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55853" w:rsidRPr="00B045CE" w:rsidRDefault="00855853" w:rsidP="00855853">
      <w:pPr>
        <w:jc w:val="both"/>
        <w:rPr>
          <w:b/>
          <w:sz w:val="28"/>
          <w:szCs w:val="28"/>
          <w:lang w:val="es-ES"/>
        </w:rPr>
      </w:pPr>
      <w:r w:rsidRPr="00B045CE">
        <w:rPr>
          <w:b/>
          <w:sz w:val="28"/>
          <w:szCs w:val="28"/>
          <w:lang w:val="es-ES"/>
        </w:rPr>
        <w:t>Solución</w:t>
      </w:r>
      <w:r w:rsidR="001B39B4">
        <w:rPr>
          <w:b/>
          <w:sz w:val="28"/>
          <w:szCs w:val="28"/>
          <w:lang w:val="es-ES"/>
        </w:rPr>
        <w:t xml:space="preserve"> al ejercicio Propuesto 3</w:t>
      </w:r>
    </w:p>
    <w:p w:rsidR="001B39B4" w:rsidRDefault="001B39B4" w:rsidP="001B39B4">
      <w:pPr>
        <w:jc w:val="both"/>
        <w:rPr>
          <w:b/>
          <w:sz w:val="24"/>
          <w:szCs w:val="24"/>
          <w:lang w:val="es-ES"/>
        </w:rPr>
      </w:pPr>
      <w:bookmarkStart w:id="0" w:name="_GoBack"/>
      <w:bookmarkEnd w:id="0"/>
    </w:p>
    <w:p w:rsidR="001B39B4" w:rsidRPr="00FD0FEF" w:rsidRDefault="001B39B4" w:rsidP="001B39B4">
      <w:pPr>
        <w:jc w:val="both"/>
        <w:rPr>
          <w:b/>
          <w:sz w:val="24"/>
          <w:szCs w:val="24"/>
          <w:lang w:val="es-ES"/>
        </w:rPr>
      </w:pPr>
      <w:r>
        <w:rPr>
          <w:b/>
          <w:sz w:val="24"/>
          <w:szCs w:val="24"/>
          <w:lang w:val="es-ES"/>
        </w:rPr>
        <w:t>Los pesos de 2</w:t>
      </w:r>
      <w:r w:rsidRPr="00FD0FEF">
        <w:rPr>
          <w:b/>
          <w:sz w:val="24"/>
          <w:szCs w:val="24"/>
          <w:lang w:val="es-ES"/>
        </w:rPr>
        <w:t xml:space="preserve">000 soldados presentan una distribución normal de </w:t>
      </w:r>
      <w:proofErr w:type="gramStart"/>
      <w:r w:rsidRPr="00FD0FEF">
        <w:rPr>
          <w:b/>
          <w:sz w:val="24"/>
          <w:szCs w:val="24"/>
          <w:lang w:val="es-ES"/>
        </w:rPr>
        <w:t>media</w:t>
      </w:r>
      <w:proofErr w:type="gramEnd"/>
      <w:r>
        <w:rPr>
          <w:b/>
          <w:sz w:val="24"/>
          <w:szCs w:val="24"/>
          <w:lang w:val="es-ES"/>
        </w:rPr>
        <w:t xml:space="preserve"> 65 kg y </w:t>
      </w:r>
      <w:r w:rsidRPr="00FD0FEF">
        <w:rPr>
          <w:b/>
          <w:sz w:val="24"/>
          <w:szCs w:val="24"/>
          <w:lang w:val="es-ES"/>
        </w:rPr>
        <w:t xml:space="preserve">desviación típica 8 kg. Calcula la probabilidad de que un soldado </w:t>
      </w:r>
      <w:proofErr w:type="spellStart"/>
      <w:r w:rsidRPr="00FD0FEF">
        <w:rPr>
          <w:b/>
          <w:sz w:val="24"/>
          <w:szCs w:val="24"/>
          <w:lang w:val="es-ES"/>
        </w:rPr>
        <w:t>elegidoal</w:t>
      </w:r>
      <w:proofErr w:type="spellEnd"/>
      <w:r w:rsidRPr="00FD0FEF">
        <w:rPr>
          <w:b/>
          <w:sz w:val="24"/>
          <w:szCs w:val="24"/>
          <w:lang w:val="es-ES"/>
        </w:rPr>
        <w:t xml:space="preserve"> azar pese:</w:t>
      </w:r>
    </w:p>
    <w:p w:rsidR="001B39B4" w:rsidRPr="00FD0FEF" w:rsidRDefault="001B39B4" w:rsidP="001B39B4">
      <w:pPr>
        <w:jc w:val="both"/>
        <w:rPr>
          <w:b/>
          <w:sz w:val="24"/>
          <w:szCs w:val="24"/>
          <w:lang w:val="es-ES"/>
        </w:rPr>
      </w:pPr>
      <w:r w:rsidRPr="00FD0FEF">
        <w:rPr>
          <w:b/>
          <w:sz w:val="24"/>
          <w:szCs w:val="24"/>
          <w:lang w:val="es-ES"/>
        </w:rPr>
        <w:t>a) Más de 61 kg.</w:t>
      </w:r>
    </w:p>
    <w:p w:rsidR="001B39B4" w:rsidRPr="00FD0FEF" w:rsidRDefault="001B39B4" w:rsidP="001B39B4">
      <w:pPr>
        <w:jc w:val="both"/>
        <w:rPr>
          <w:b/>
          <w:sz w:val="24"/>
          <w:szCs w:val="24"/>
          <w:lang w:val="es-ES"/>
        </w:rPr>
      </w:pPr>
      <w:r w:rsidRPr="00FD0FEF">
        <w:rPr>
          <w:b/>
          <w:sz w:val="24"/>
          <w:szCs w:val="24"/>
          <w:lang w:val="es-ES"/>
        </w:rPr>
        <w:t>b) Entre 63 y 69 kg.</w:t>
      </w:r>
    </w:p>
    <w:p w:rsidR="001B39B4" w:rsidRPr="00FD0FEF" w:rsidRDefault="001B39B4" w:rsidP="001B39B4">
      <w:pPr>
        <w:jc w:val="both"/>
        <w:rPr>
          <w:b/>
          <w:sz w:val="24"/>
          <w:szCs w:val="24"/>
          <w:lang w:val="es-ES"/>
        </w:rPr>
      </w:pPr>
      <w:r w:rsidRPr="00FD0FEF">
        <w:rPr>
          <w:b/>
          <w:sz w:val="24"/>
          <w:szCs w:val="24"/>
          <w:lang w:val="es-ES"/>
        </w:rPr>
        <w:t>c) Menos de 70 kg.</w:t>
      </w:r>
    </w:p>
    <w:p w:rsidR="001B39B4" w:rsidRDefault="001B39B4" w:rsidP="001B39B4">
      <w:pPr>
        <w:jc w:val="both"/>
        <w:rPr>
          <w:b/>
          <w:sz w:val="24"/>
          <w:szCs w:val="24"/>
          <w:lang w:val="es-ES"/>
        </w:rPr>
      </w:pPr>
      <w:r>
        <w:rPr>
          <w:b/>
          <w:sz w:val="24"/>
          <w:szCs w:val="24"/>
          <w:lang w:val="es-ES"/>
        </w:rPr>
        <w:t>d) El peso máximo del 15% de los alumnos que menos pesan</w:t>
      </w:r>
    </w:p>
    <w:p w:rsidR="001B39B4" w:rsidRDefault="001B39B4" w:rsidP="001B39B4">
      <w:pPr>
        <w:jc w:val="both"/>
        <w:rPr>
          <w:b/>
          <w:sz w:val="24"/>
          <w:szCs w:val="24"/>
          <w:lang w:val="es-ES"/>
        </w:rPr>
      </w:pPr>
      <w:r>
        <w:rPr>
          <w:b/>
          <w:sz w:val="24"/>
          <w:szCs w:val="24"/>
          <w:lang w:val="es-ES"/>
        </w:rPr>
        <w:t>e</w:t>
      </w:r>
      <w:r w:rsidR="00827D36">
        <w:rPr>
          <w:b/>
          <w:sz w:val="24"/>
          <w:szCs w:val="24"/>
          <w:lang w:val="es-ES"/>
        </w:rPr>
        <w:t>) Representa</w:t>
      </w:r>
      <w:r>
        <w:rPr>
          <w:b/>
          <w:sz w:val="24"/>
          <w:szCs w:val="24"/>
          <w:lang w:val="es-ES"/>
        </w:rPr>
        <w:t xml:space="preserve"> la gráfica de la función de distribución</w:t>
      </w:r>
    </w:p>
    <w:p w:rsidR="001B39B4" w:rsidRDefault="001B39B4" w:rsidP="001B39B4">
      <w:pPr>
        <w:jc w:val="both"/>
        <w:rPr>
          <w:b/>
          <w:sz w:val="24"/>
          <w:szCs w:val="24"/>
          <w:lang w:val="es-ES"/>
        </w:rPr>
      </w:pPr>
    </w:p>
    <w:p w:rsidR="001B39B4" w:rsidRPr="001B39B4" w:rsidRDefault="001B39B4" w:rsidP="001B39B4">
      <w:pPr>
        <w:jc w:val="both"/>
        <w:rPr>
          <w:b/>
          <w:sz w:val="28"/>
          <w:szCs w:val="28"/>
          <w:lang w:val="es-ES"/>
        </w:rPr>
      </w:pPr>
      <w:r w:rsidRPr="001B39B4">
        <w:rPr>
          <w:b/>
          <w:sz w:val="28"/>
          <w:szCs w:val="28"/>
          <w:lang w:val="es-ES"/>
        </w:rPr>
        <w:t>Solución</w:t>
      </w:r>
    </w:p>
    <w:p w:rsidR="001B39B4" w:rsidRDefault="001B39B4" w:rsidP="001B39B4">
      <w:pPr>
        <w:pStyle w:val="Prrafodelista"/>
        <w:numPr>
          <w:ilvl w:val="0"/>
          <w:numId w:val="4"/>
        </w:numPr>
        <w:jc w:val="both"/>
        <w:rPr>
          <w:b/>
          <w:sz w:val="24"/>
          <w:szCs w:val="24"/>
          <w:lang w:val="es-ES"/>
        </w:rPr>
      </w:pPr>
      <w:r w:rsidRPr="00FD0FEF">
        <w:rPr>
          <w:b/>
          <w:sz w:val="24"/>
          <w:szCs w:val="24"/>
          <w:lang w:val="es-ES"/>
        </w:rPr>
        <w:t>Más de 61 kg.</w:t>
      </w:r>
    </w:p>
    <w:p w:rsidR="001B39B4" w:rsidRDefault="001B39B4" w:rsidP="001B39B4">
      <w:pPr>
        <w:jc w:val="both"/>
        <w:rPr>
          <w:b/>
          <w:sz w:val="24"/>
          <w:szCs w:val="24"/>
          <w:lang w:val="es-ES"/>
        </w:rPr>
      </w:pPr>
    </w:p>
    <w:p w:rsidR="00827D36" w:rsidRDefault="001B39B4" w:rsidP="001B39B4">
      <w:pPr>
        <w:jc w:val="both"/>
        <w:rPr>
          <w:sz w:val="24"/>
          <w:szCs w:val="24"/>
          <w:lang w:val="es-ES"/>
        </w:rPr>
      </w:pPr>
      <w:r>
        <w:rPr>
          <w:sz w:val="24"/>
          <w:szCs w:val="24"/>
          <w:lang w:val="es-ES"/>
        </w:rPr>
        <w:t>L</w:t>
      </w:r>
      <w:r w:rsidRPr="00831433">
        <w:rPr>
          <w:sz w:val="24"/>
          <w:szCs w:val="24"/>
          <w:lang w:val="es-ES"/>
        </w:rPr>
        <w:t xml:space="preserve">a probabilidad que nos piden calcular en este caso es </w:t>
      </w:r>
      <m:oMath>
        <m:r>
          <w:rPr>
            <w:rFonts w:ascii="Cambria Math" w:hAnsi="Cambria Math"/>
            <w:sz w:val="24"/>
            <w:szCs w:val="24"/>
            <w:lang w:val="es-ES"/>
          </w:rPr>
          <m:t>P[X ≥ 61]</m:t>
        </m:r>
      </m:oMath>
      <w:r w:rsidRPr="00831433">
        <w:rPr>
          <w:sz w:val="24"/>
          <w:szCs w:val="24"/>
          <w:lang w:val="es-ES"/>
        </w:rPr>
        <w:t xml:space="preserve">. </w:t>
      </w:r>
      <w:r w:rsidRPr="0059317A">
        <w:rPr>
          <w:sz w:val="24"/>
          <w:szCs w:val="24"/>
          <w:lang w:val="es-ES"/>
        </w:rPr>
        <w:t>Por lo tanto, sabiendo que la probabilidad puede expresarse como</w:t>
      </w:r>
      <w:r w:rsidR="00827D36">
        <w:rPr>
          <w:sz w:val="24"/>
          <w:szCs w:val="24"/>
          <w:lang w:val="es-ES"/>
        </w:rPr>
        <w:t xml:space="preserve"> </w:t>
      </w:r>
      <w:r w:rsidRPr="0059317A">
        <w:rPr>
          <w:sz w:val="24"/>
          <w:szCs w:val="24"/>
          <w:lang w:val="es-ES"/>
        </w:rPr>
        <w:t xml:space="preserve"> </w:t>
      </w:r>
      <m:oMath>
        <m:r>
          <w:rPr>
            <w:rFonts w:ascii="Cambria Math" w:hAnsi="Cambria Math"/>
            <w:sz w:val="24"/>
            <w:szCs w:val="24"/>
            <w:lang w:val="es-ES"/>
          </w:rPr>
          <m:t>P</m:t>
        </m:r>
        <m:d>
          <m:dPr>
            <m:begChr m:val="["/>
            <m:endChr m:val="]"/>
            <m:ctrlPr>
              <w:rPr>
                <w:rFonts w:ascii="Cambria Math" w:hAnsi="Cambria Math"/>
                <w:i/>
                <w:sz w:val="24"/>
                <w:szCs w:val="24"/>
                <w:lang w:val="es-ES"/>
              </w:rPr>
            </m:ctrlPr>
          </m:dPr>
          <m:e>
            <m:r>
              <w:rPr>
                <w:rFonts w:ascii="Cambria Math" w:hAnsi="Cambria Math"/>
                <w:sz w:val="24"/>
                <w:szCs w:val="24"/>
                <w:lang w:val="es-ES"/>
              </w:rPr>
              <m:t>X ≥ 61</m:t>
            </m:r>
          </m:e>
        </m:d>
        <m:r>
          <w:rPr>
            <w:rFonts w:ascii="Cambria Math" w:hAnsi="Cambria Math"/>
            <w:sz w:val="24"/>
            <w:szCs w:val="24"/>
            <w:lang w:val="es-ES"/>
          </w:rPr>
          <m:t>=1-P</m:t>
        </m:r>
        <m:d>
          <m:dPr>
            <m:begChr m:val="["/>
            <m:endChr m:val="]"/>
            <m:ctrlPr>
              <w:rPr>
                <w:rFonts w:ascii="Cambria Math" w:hAnsi="Cambria Math"/>
                <w:i/>
                <w:sz w:val="24"/>
                <w:szCs w:val="24"/>
                <w:lang w:val="es-ES"/>
              </w:rPr>
            </m:ctrlPr>
          </m:dPr>
          <m:e>
            <m:r>
              <w:rPr>
                <w:rFonts w:ascii="Cambria Math" w:hAnsi="Cambria Math"/>
                <w:sz w:val="24"/>
                <w:szCs w:val="24"/>
                <w:lang w:val="es-ES"/>
              </w:rPr>
              <m:t>X≤61</m:t>
            </m:r>
          </m:e>
        </m:d>
      </m:oMath>
      <w:r w:rsidRPr="0059317A">
        <w:rPr>
          <w:sz w:val="24"/>
          <w:szCs w:val="24"/>
          <w:lang w:val="es-ES"/>
        </w:rPr>
        <w:t xml:space="preserve">. </w:t>
      </w:r>
      <w:r>
        <w:rPr>
          <w:sz w:val="24"/>
          <w:szCs w:val="24"/>
          <w:lang w:val="es-ES"/>
        </w:rPr>
        <w:t>Tenemos que calcular</w:t>
      </w:r>
    </w:p>
    <w:p w:rsidR="001B39B4" w:rsidRDefault="001B39B4" w:rsidP="00827D36">
      <w:pPr>
        <w:jc w:val="center"/>
        <w:rPr>
          <w:sz w:val="24"/>
          <w:szCs w:val="24"/>
          <w:lang w:val="es-ES"/>
        </w:rPr>
      </w:pPr>
      <m:oMath>
        <m:r>
          <w:rPr>
            <w:rFonts w:ascii="Cambria Math" w:hAnsi="Cambria Math"/>
            <w:sz w:val="24"/>
            <w:szCs w:val="24"/>
            <w:lang w:val="es-ES"/>
          </w:rPr>
          <m:t>P</m:t>
        </m:r>
        <m:d>
          <m:dPr>
            <m:begChr m:val="["/>
            <m:endChr m:val="]"/>
            <m:ctrlPr>
              <w:rPr>
                <w:rFonts w:ascii="Cambria Math" w:hAnsi="Cambria Math"/>
                <w:i/>
                <w:sz w:val="24"/>
                <w:szCs w:val="24"/>
                <w:lang w:val="es-ES"/>
              </w:rPr>
            </m:ctrlPr>
          </m:dPr>
          <m:e>
            <m:r>
              <w:rPr>
                <w:rFonts w:ascii="Cambria Math" w:hAnsi="Cambria Math"/>
                <w:sz w:val="24"/>
                <w:szCs w:val="24"/>
                <w:lang w:val="es-ES"/>
              </w:rPr>
              <m:t>X ≥ 61</m:t>
            </m:r>
          </m:e>
        </m:d>
        <m:r>
          <w:rPr>
            <w:rFonts w:ascii="Cambria Math" w:hAnsi="Cambria Math"/>
            <w:sz w:val="24"/>
            <w:szCs w:val="24"/>
            <w:lang w:val="es-ES"/>
          </w:rPr>
          <m:t>=1 - P</m:t>
        </m:r>
        <m:d>
          <m:dPr>
            <m:begChr m:val="["/>
            <m:endChr m:val="]"/>
            <m:ctrlPr>
              <w:rPr>
                <w:rFonts w:ascii="Cambria Math" w:hAnsi="Cambria Math"/>
                <w:i/>
                <w:sz w:val="24"/>
                <w:szCs w:val="24"/>
                <w:lang w:val="es-ES"/>
              </w:rPr>
            </m:ctrlPr>
          </m:dPr>
          <m:e>
            <m:r>
              <w:rPr>
                <w:rFonts w:ascii="Cambria Math" w:hAnsi="Cambria Math"/>
                <w:sz w:val="24"/>
                <w:szCs w:val="24"/>
                <w:lang w:val="es-ES"/>
              </w:rPr>
              <m:t>X ≤ 61</m:t>
            </m:r>
          </m:e>
        </m:d>
        <m:r>
          <w:rPr>
            <w:rFonts w:ascii="Cambria Math" w:hAnsi="Cambria Math"/>
            <w:sz w:val="24"/>
            <w:szCs w:val="24"/>
            <w:lang w:val="es-ES"/>
          </w:rPr>
          <m:t>=1-F(61)</m:t>
        </m:r>
      </m:oMath>
      <w:r w:rsidR="000A2BC7">
        <w:rPr>
          <w:sz w:val="24"/>
          <w:szCs w:val="24"/>
          <w:lang w:val="es-ES"/>
        </w:rPr>
        <w:t>.</w:t>
      </w:r>
    </w:p>
    <w:p w:rsidR="00827D36" w:rsidRDefault="00827D36" w:rsidP="001B39B4">
      <w:pPr>
        <w:jc w:val="both"/>
        <w:rPr>
          <w:sz w:val="24"/>
          <w:szCs w:val="24"/>
        </w:rPr>
      </w:pPr>
    </w:p>
    <w:p w:rsidR="000A2BC7" w:rsidRPr="00B60044" w:rsidRDefault="000A2BC7" w:rsidP="001B39B4">
      <w:pPr>
        <w:jc w:val="both"/>
        <w:rPr>
          <w:sz w:val="24"/>
          <w:szCs w:val="24"/>
          <w:lang w:val="es-ES"/>
        </w:rPr>
      </w:pPr>
      <w:proofErr w:type="spellStart"/>
      <w:proofErr w:type="gramStart"/>
      <w:r w:rsidRPr="000A2BC7">
        <w:rPr>
          <w:sz w:val="24"/>
          <w:szCs w:val="24"/>
        </w:rPr>
        <w:t>Calculamos</w:t>
      </w:r>
      <w:proofErr w:type="spellEnd"/>
      <w:r w:rsidRPr="000A2BC7">
        <w:rPr>
          <w:sz w:val="24"/>
          <w:szCs w:val="24"/>
        </w:rPr>
        <w:t xml:space="preserve"> la </w:t>
      </w:r>
      <w:proofErr w:type="spellStart"/>
      <w:r w:rsidRPr="000A2BC7">
        <w:rPr>
          <w:sz w:val="24"/>
          <w:szCs w:val="24"/>
        </w:rPr>
        <w:t>probabilidad</w:t>
      </w:r>
      <w:proofErr w:type="spellEnd"/>
      <w:r w:rsidRPr="000A2BC7">
        <w:rPr>
          <w:sz w:val="24"/>
          <w:szCs w:val="24"/>
        </w:rPr>
        <w:t xml:space="preserve"> </w:t>
      </w:r>
      <w:proofErr w:type="spellStart"/>
      <w:r w:rsidRPr="000A2BC7">
        <w:rPr>
          <w:sz w:val="24"/>
          <w:szCs w:val="24"/>
        </w:rPr>
        <w:t>pedida</w:t>
      </w:r>
      <w:proofErr w:type="spellEnd"/>
      <w:r w:rsidRPr="000A2BC7">
        <w:rPr>
          <w:sz w:val="24"/>
          <w:szCs w:val="24"/>
        </w:rPr>
        <w:t xml:space="preserve"> </w:t>
      </w:r>
      <w:proofErr w:type="spellStart"/>
      <w:r w:rsidRPr="000A2BC7">
        <w:rPr>
          <w:sz w:val="24"/>
          <w:szCs w:val="24"/>
        </w:rPr>
        <w:t>utilizando</w:t>
      </w:r>
      <w:proofErr w:type="spellEnd"/>
      <w:r w:rsidRPr="000A2BC7">
        <w:rPr>
          <w:sz w:val="24"/>
          <w:szCs w:val="24"/>
        </w:rPr>
        <w:t xml:space="preserve"> la </w:t>
      </w:r>
      <w:proofErr w:type="spellStart"/>
      <w:r w:rsidRPr="000A2BC7">
        <w:rPr>
          <w:sz w:val="24"/>
          <w:szCs w:val="24"/>
        </w:rPr>
        <w:t>función</w:t>
      </w:r>
      <w:proofErr w:type="spellEnd"/>
      <w:r w:rsidRPr="000A2BC7">
        <w:rPr>
          <w:sz w:val="24"/>
          <w:szCs w:val="24"/>
        </w:rPr>
        <w:t xml:space="preserve"> de </w:t>
      </w:r>
      <w:proofErr w:type="spellStart"/>
      <w:r w:rsidRPr="000A2BC7">
        <w:rPr>
          <w:sz w:val="24"/>
          <w:szCs w:val="24"/>
        </w:rPr>
        <w:t>distribución</w:t>
      </w:r>
      <w:proofErr w:type="spellEnd"/>
      <w:r w:rsidRPr="000A2BC7">
        <w:rPr>
          <w:sz w:val="24"/>
          <w:szCs w:val="24"/>
        </w:rPr>
        <w:t>.</w:t>
      </w:r>
      <w:proofErr w:type="gramEnd"/>
      <w:r w:rsidRPr="000A2BC7">
        <w:rPr>
          <w:sz w:val="24"/>
          <w:szCs w:val="24"/>
        </w:rPr>
        <w:t xml:space="preserve"> Para </w:t>
      </w:r>
      <w:proofErr w:type="spellStart"/>
      <w:r w:rsidRPr="000A2BC7">
        <w:rPr>
          <w:sz w:val="24"/>
          <w:szCs w:val="24"/>
        </w:rPr>
        <w:t>calcular</w:t>
      </w:r>
      <w:proofErr w:type="spellEnd"/>
      <w:r w:rsidRPr="000A2BC7">
        <w:rPr>
          <w:sz w:val="24"/>
          <w:szCs w:val="24"/>
        </w:rPr>
        <w:t xml:space="preserve"> </w:t>
      </w:r>
      <w:proofErr w:type="spellStart"/>
      <w:r w:rsidRPr="000A2BC7">
        <w:rPr>
          <w:sz w:val="24"/>
          <w:szCs w:val="24"/>
        </w:rPr>
        <w:t>valores</w:t>
      </w:r>
      <w:proofErr w:type="spellEnd"/>
      <w:r w:rsidRPr="000A2BC7">
        <w:rPr>
          <w:sz w:val="24"/>
          <w:szCs w:val="24"/>
        </w:rPr>
        <w:t xml:space="preserve"> de la </w:t>
      </w:r>
      <w:proofErr w:type="spellStart"/>
      <w:r w:rsidRPr="000A2BC7">
        <w:rPr>
          <w:sz w:val="24"/>
          <w:szCs w:val="24"/>
        </w:rPr>
        <w:t>función</w:t>
      </w:r>
      <w:proofErr w:type="spellEnd"/>
      <w:r w:rsidRPr="000A2BC7">
        <w:rPr>
          <w:sz w:val="24"/>
          <w:szCs w:val="24"/>
        </w:rPr>
        <w:t xml:space="preserve"> de </w:t>
      </w:r>
      <w:proofErr w:type="spellStart"/>
      <w:r w:rsidRPr="000A2BC7">
        <w:rPr>
          <w:sz w:val="24"/>
          <w:szCs w:val="24"/>
        </w:rPr>
        <w:t>distribución</w:t>
      </w:r>
      <w:proofErr w:type="spellEnd"/>
      <w:r w:rsidRPr="000A2BC7">
        <w:rPr>
          <w:sz w:val="24"/>
          <w:szCs w:val="24"/>
        </w:rPr>
        <w:t xml:space="preserve"> dada </w:t>
      </w:r>
      <w:proofErr w:type="spellStart"/>
      <w:r w:rsidRPr="000A2BC7">
        <w:rPr>
          <w:sz w:val="24"/>
          <w:szCs w:val="24"/>
        </w:rPr>
        <w:t>una</w:t>
      </w:r>
      <w:proofErr w:type="spellEnd"/>
      <w:r w:rsidRPr="000A2BC7">
        <w:rPr>
          <w:sz w:val="24"/>
          <w:szCs w:val="24"/>
        </w:rPr>
        <w:t xml:space="preserve"> </w:t>
      </w:r>
      <w:proofErr w:type="spellStart"/>
      <w:r w:rsidRPr="000A2BC7">
        <w:rPr>
          <w:sz w:val="24"/>
          <w:szCs w:val="24"/>
        </w:rPr>
        <w:t>distribución</w:t>
      </w:r>
      <w:proofErr w:type="spellEnd"/>
      <w:r w:rsidRPr="000A2BC7">
        <w:rPr>
          <w:sz w:val="24"/>
          <w:szCs w:val="24"/>
        </w:rPr>
        <w:t xml:space="preserve"> normal </w:t>
      </w:r>
      <w:proofErr w:type="spellStart"/>
      <w:r w:rsidRPr="000A2BC7">
        <w:rPr>
          <w:sz w:val="24"/>
          <w:szCs w:val="24"/>
        </w:rPr>
        <w:t>tenemos</w:t>
      </w:r>
      <w:proofErr w:type="spellEnd"/>
      <w:r w:rsidRPr="000A2BC7">
        <w:rPr>
          <w:sz w:val="24"/>
          <w:szCs w:val="24"/>
        </w:rPr>
        <w:t xml:space="preserve"> </w:t>
      </w:r>
      <w:proofErr w:type="spellStart"/>
      <w:r w:rsidRPr="000A2BC7">
        <w:rPr>
          <w:sz w:val="24"/>
          <w:szCs w:val="24"/>
        </w:rPr>
        <w:t>que</w:t>
      </w:r>
      <w:proofErr w:type="spellEnd"/>
      <w:r w:rsidRPr="000A2BC7">
        <w:rPr>
          <w:sz w:val="24"/>
          <w:szCs w:val="24"/>
        </w:rPr>
        <w:t xml:space="preserve"> </w:t>
      </w:r>
      <w:proofErr w:type="spellStart"/>
      <w:r w:rsidRPr="000A2BC7">
        <w:rPr>
          <w:sz w:val="24"/>
          <w:szCs w:val="24"/>
        </w:rPr>
        <w:t>seleccionar</w:t>
      </w:r>
      <w:proofErr w:type="spellEnd"/>
      <w:r w:rsidRPr="000A2BC7">
        <w:rPr>
          <w:sz w:val="24"/>
          <w:szCs w:val="24"/>
        </w:rPr>
        <w:t xml:space="preserve">, en el menu principal, </w:t>
      </w:r>
      <w:proofErr w:type="spellStart"/>
      <w:r w:rsidRPr="000A2BC7">
        <w:rPr>
          <w:b/>
          <w:bCs/>
          <w:i/>
          <w:iCs/>
          <w:sz w:val="24"/>
          <w:szCs w:val="24"/>
        </w:rPr>
        <w:t>Distribución</w:t>
      </w:r>
      <w:proofErr w:type="spellEnd"/>
      <w:r w:rsidRPr="000A2BC7">
        <w:rPr>
          <w:b/>
          <w:bCs/>
          <w:i/>
          <w:iCs/>
          <w:sz w:val="24"/>
          <w:szCs w:val="24"/>
        </w:rPr>
        <w:t>/</w:t>
      </w:r>
      <w:proofErr w:type="spellStart"/>
      <w:r w:rsidRPr="000A2BC7">
        <w:rPr>
          <w:b/>
          <w:bCs/>
          <w:i/>
          <w:iCs/>
          <w:sz w:val="24"/>
          <w:szCs w:val="24"/>
        </w:rPr>
        <w:t>Distribuciones</w:t>
      </w:r>
      <w:proofErr w:type="spellEnd"/>
      <w:r w:rsidRPr="000A2BC7">
        <w:rPr>
          <w:b/>
          <w:bCs/>
          <w:i/>
          <w:iCs/>
          <w:sz w:val="24"/>
          <w:szCs w:val="24"/>
        </w:rPr>
        <w:t xml:space="preserve"> </w:t>
      </w:r>
      <w:proofErr w:type="spellStart"/>
      <w:r w:rsidRPr="000A2BC7">
        <w:rPr>
          <w:b/>
          <w:bCs/>
          <w:i/>
          <w:iCs/>
          <w:sz w:val="24"/>
          <w:szCs w:val="24"/>
        </w:rPr>
        <w:t>continuas</w:t>
      </w:r>
      <w:proofErr w:type="spellEnd"/>
      <w:r w:rsidRPr="000A2BC7">
        <w:rPr>
          <w:b/>
          <w:bCs/>
          <w:i/>
          <w:iCs/>
          <w:sz w:val="24"/>
          <w:szCs w:val="24"/>
        </w:rPr>
        <w:t xml:space="preserve">/ </w:t>
      </w:r>
      <w:proofErr w:type="spellStart"/>
      <w:r w:rsidRPr="000A2BC7">
        <w:rPr>
          <w:b/>
          <w:bCs/>
          <w:i/>
          <w:iCs/>
          <w:sz w:val="24"/>
          <w:szCs w:val="24"/>
        </w:rPr>
        <w:t>Distribución</w:t>
      </w:r>
      <w:proofErr w:type="spellEnd"/>
      <w:r w:rsidRPr="000A2BC7">
        <w:rPr>
          <w:b/>
          <w:bCs/>
          <w:i/>
          <w:iCs/>
          <w:sz w:val="24"/>
          <w:szCs w:val="24"/>
        </w:rPr>
        <w:t xml:space="preserve"> Normal/ </w:t>
      </w:r>
      <w:proofErr w:type="spellStart"/>
      <w:r w:rsidRPr="000A2BC7">
        <w:rPr>
          <w:b/>
          <w:bCs/>
          <w:i/>
          <w:iCs/>
          <w:sz w:val="24"/>
          <w:szCs w:val="24"/>
        </w:rPr>
        <w:t>Probabilidades</w:t>
      </w:r>
      <w:proofErr w:type="spellEnd"/>
      <w:r w:rsidRPr="000A2BC7">
        <w:rPr>
          <w:b/>
          <w:bCs/>
          <w:i/>
          <w:iCs/>
          <w:sz w:val="24"/>
          <w:szCs w:val="24"/>
        </w:rPr>
        <w:t xml:space="preserve"> </w:t>
      </w:r>
      <w:proofErr w:type="spellStart"/>
      <w:r w:rsidRPr="000A2BC7">
        <w:rPr>
          <w:b/>
          <w:bCs/>
          <w:i/>
          <w:iCs/>
          <w:sz w:val="24"/>
          <w:szCs w:val="24"/>
        </w:rPr>
        <w:t>normales</w:t>
      </w:r>
      <w:proofErr w:type="spellEnd"/>
      <w:r w:rsidRPr="000A2BC7">
        <w:rPr>
          <w:b/>
          <w:bCs/>
          <w:i/>
          <w:iCs/>
          <w:sz w:val="24"/>
          <w:szCs w:val="24"/>
        </w:rPr>
        <w:t xml:space="preserve"> </w:t>
      </w:r>
      <w:proofErr w:type="spellStart"/>
      <w:r w:rsidRPr="000A2BC7">
        <w:rPr>
          <w:b/>
          <w:bCs/>
          <w:i/>
          <w:iCs/>
          <w:sz w:val="24"/>
          <w:szCs w:val="24"/>
        </w:rPr>
        <w:t>acumuladas</w:t>
      </w:r>
      <w:proofErr w:type="spellEnd"/>
      <w:r w:rsidRPr="000A2BC7">
        <w:rPr>
          <w:sz w:val="24"/>
          <w:szCs w:val="24"/>
        </w:rPr>
        <w:t>.</w:t>
      </w:r>
    </w:p>
    <w:p w:rsidR="001B39B4" w:rsidRPr="00140529" w:rsidRDefault="001B39B4" w:rsidP="001B39B4">
      <w:pPr>
        <w:jc w:val="both"/>
        <w:rPr>
          <w:sz w:val="24"/>
          <w:szCs w:val="24"/>
          <w:lang w:val="es-ES"/>
        </w:rPr>
      </w:pPr>
    </w:p>
    <w:p w:rsidR="001B39B4" w:rsidRDefault="001B39B4" w:rsidP="00827D36">
      <w:pPr>
        <w:jc w:val="center"/>
        <w:rPr>
          <w:sz w:val="24"/>
          <w:szCs w:val="24"/>
          <w:lang w:val="es-ES"/>
        </w:rPr>
      </w:pPr>
      <w:r>
        <w:rPr>
          <w:noProof/>
          <w:lang w:val="es-ES" w:eastAsia="es-ES"/>
        </w:rPr>
        <w:drawing>
          <wp:inline distT="0" distB="0" distL="0" distR="0">
            <wp:extent cx="5400040" cy="2004695"/>
            <wp:effectExtent l="0" t="0" r="0" b="0"/>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004695"/>
                    </a:xfrm>
                    <a:prstGeom prst="rect">
                      <a:avLst/>
                    </a:prstGeom>
                  </pic:spPr>
                </pic:pic>
              </a:graphicData>
            </a:graphic>
          </wp:inline>
        </w:drawing>
      </w:r>
    </w:p>
    <w:p w:rsidR="00827D36" w:rsidRPr="00827D36" w:rsidRDefault="00827D36" w:rsidP="00827D36">
      <w:pPr>
        <w:pStyle w:val="NormalWeb"/>
        <w:jc w:val="center"/>
        <w:rPr>
          <w:sz w:val="20"/>
          <w:szCs w:val="20"/>
        </w:rPr>
      </w:pPr>
      <w:r w:rsidRPr="00827D36">
        <w:rPr>
          <w:sz w:val="20"/>
          <w:szCs w:val="20"/>
        </w:rPr>
        <w:t xml:space="preserve">Figura 1: </w:t>
      </w:r>
      <w:proofErr w:type="spellStart"/>
      <w:r w:rsidRPr="00827D36">
        <w:rPr>
          <w:bCs/>
          <w:i/>
          <w:iCs/>
          <w:sz w:val="20"/>
          <w:szCs w:val="20"/>
          <w:lang w:val="en-US"/>
        </w:rPr>
        <w:t>Distribución</w:t>
      </w:r>
      <w:proofErr w:type="spellEnd"/>
      <w:r w:rsidRPr="00827D36">
        <w:rPr>
          <w:bCs/>
          <w:i/>
          <w:iCs/>
          <w:sz w:val="20"/>
          <w:szCs w:val="20"/>
          <w:lang w:val="en-US"/>
        </w:rPr>
        <w:t>/</w:t>
      </w:r>
      <w:proofErr w:type="spellStart"/>
      <w:r w:rsidRPr="00827D36">
        <w:rPr>
          <w:bCs/>
          <w:i/>
          <w:iCs/>
          <w:sz w:val="20"/>
          <w:szCs w:val="20"/>
          <w:lang w:val="en-US"/>
        </w:rPr>
        <w:t>Distribuciones</w:t>
      </w:r>
      <w:proofErr w:type="spellEnd"/>
      <w:r w:rsidRPr="00827D36">
        <w:rPr>
          <w:bCs/>
          <w:i/>
          <w:iCs/>
          <w:sz w:val="20"/>
          <w:szCs w:val="20"/>
          <w:lang w:val="en-US"/>
        </w:rPr>
        <w:t xml:space="preserve"> </w:t>
      </w:r>
      <w:proofErr w:type="spellStart"/>
      <w:r w:rsidRPr="00827D36">
        <w:rPr>
          <w:bCs/>
          <w:i/>
          <w:iCs/>
          <w:sz w:val="20"/>
          <w:szCs w:val="20"/>
          <w:lang w:val="en-US"/>
        </w:rPr>
        <w:t>continuas</w:t>
      </w:r>
      <w:proofErr w:type="spellEnd"/>
      <w:r w:rsidRPr="00827D36">
        <w:rPr>
          <w:bCs/>
          <w:i/>
          <w:iCs/>
          <w:sz w:val="20"/>
          <w:szCs w:val="20"/>
          <w:lang w:val="en-US"/>
        </w:rPr>
        <w:t>/</w:t>
      </w:r>
      <w:proofErr w:type="spellStart"/>
      <w:r w:rsidRPr="00827D36">
        <w:rPr>
          <w:bCs/>
          <w:i/>
          <w:iCs/>
          <w:sz w:val="20"/>
          <w:szCs w:val="20"/>
          <w:lang w:val="en-US"/>
        </w:rPr>
        <w:t>Distribución</w:t>
      </w:r>
      <w:proofErr w:type="spellEnd"/>
      <w:r w:rsidRPr="00827D36">
        <w:rPr>
          <w:bCs/>
          <w:i/>
          <w:iCs/>
          <w:sz w:val="20"/>
          <w:szCs w:val="20"/>
          <w:lang w:val="en-US"/>
        </w:rPr>
        <w:t xml:space="preserve"> Normal/ </w:t>
      </w:r>
      <w:proofErr w:type="spellStart"/>
      <w:r w:rsidRPr="00827D36">
        <w:rPr>
          <w:bCs/>
          <w:i/>
          <w:iCs/>
          <w:sz w:val="20"/>
          <w:szCs w:val="20"/>
          <w:lang w:val="en-US"/>
        </w:rPr>
        <w:t>Probabilidades</w:t>
      </w:r>
      <w:proofErr w:type="spellEnd"/>
      <w:r w:rsidRPr="00827D36">
        <w:rPr>
          <w:bCs/>
          <w:i/>
          <w:iCs/>
          <w:sz w:val="20"/>
          <w:szCs w:val="20"/>
          <w:lang w:val="en-US"/>
        </w:rPr>
        <w:t xml:space="preserve"> </w:t>
      </w:r>
      <w:proofErr w:type="spellStart"/>
      <w:r w:rsidRPr="00827D36">
        <w:rPr>
          <w:bCs/>
          <w:i/>
          <w:iCs/>
          <w:sz w:val="20"/>
          <w:szCs w:val="20"/>
          <w:lang w:val="en-US"/>
        </w:rPr>
        <w:t>normales</w:t>
      </w:r>
      <w:proofErr w:type="spellEnd"/>
      <w:r w:rsidRPr="00827D36">
        <w:rPr>
          <w:bCs/>
          <w:i/>
          <w:iCs/>
          <w:sz w:val="20"/>
          <w:szCs w:val="20"/>
          <w:lang w:val="en-US"/>
        </w:rPr>
        <w:t xml:space="preserve"> </w:t>
      </w:r>
      <w:proofErr w:type="spellStart"/>
      <w:r w:rsidRPr="00827D36">
        <w:rPr>
          <w:bCs/>
          <w:i/>
          <w:iCs/>
          <w:sz w:val="20"/>
          <w:szCs w:val="20"/>
          <w:lang w:val="en-US"/>
        </w:rPr>
        <w:t>acumuladas</w:t>
      </w:r>
      <w:proofErr w:type="spellEnd"/>
    </w:p>
    <w:p w:rsidR="000A2BC7" w:rsidRDefault="000A2BC7" w:rsidP="000A2BC7">
      <w:pPr>
        <w:pStyle w:val="NormalWeb"/>
        <w:jc w:val="both"/>
      </w:pPr>
      <w:r>
        <w:t>En la pantalla resultante, introducimos los parámetros de la distribución y el valor de la variable hasta la cual queremos acumular la probabilidad. También es muy importante tener en cuenta si queremos que el programa nos devuelva probabilidades acumuladas por la cola izquierda (es decir, del tipo </w:t>
      </w:r>
      <w:proofErr w:type="gramStart"/>
      <w:r>
        <w:rPr>
          <w:rStyle w:val="Textoennegrita"/>
        </w:rPr>
        <w:t>P[</w:t>
      </w:r>
      <w:proofErr w:type="gramEnd"/>
      <w:r>
        <w:rPr>
          <w:rStyle w:val="Textoennegrita"/>
        </w:rPr>
        <w:t>Y  ≤ y]</w:t>
      </w:r>
      <w:r>
        <w:t xml:space="preserve"> ) o por la cola derecha (que serán del tipo </w:t>
      </w:r>
      <w:r>
        <w:rPr>
          <w:rStyle w:val="Textoennegrita"/>
        </w:rPr>
        <w:t>P[Y ≥ y]</w:t>
      </w:r>
      <w:r>
        <w:t xml:space="preserve"> ).</w:t>
      </w:r>
    </w:p>
    <w:p w:rsidR="000A2BC7" w:rsidRDefault="000A2BC7" w:rsidP="000A2BC7">
      <w:pPr>
        <w:pStyle w:val="NormalWeb"/>
        <w:jc w:val="both"/>
      </w:pPr>
      <w:r>
        <w:t xml:space="preserve">Así para calcular </w:t>
      </w:r>
      <w:proofErr w:type="gramStart"/>
      <w:r>
        <w:rPr>
          <w:rStyle w:val="Textoennegrita"/>
        </w:rPr>
        <w:t>P[</w:t>
      </w:r>
      <w:proofErr w:type="gramEnd"/>
      <w:r>
        <w:rPr>
          <w:rStyle w:val="Textoennegrita"/>
        </w:rPr>
        <w:t xml:space="preserve">X  </w:t>
      </w:r>
      <m:oMath>
        <m:r>
          <w:rPr>
            <w:rFonts w:ascii="Cambria Math" w:hAnsi="Cambria Math"/>
          </w:rPr>
          <m:t>≥</m:t>
        </m:r>
      </m:oMath>
      <w:r>
        <w:rPr>
          <w:rStyle w:val="Textoennegrita"/>
        </w:rPr>
        <w:t xml:space="preserve"> 61]</w:t>
      </w:r>
      <w:r>
        <w:t xml:space="preserve"> de una N(65, 8). Sustituimos: </w:t>
      </w:r>
      <w:r>
        <w:rPr>
          <w:rStyle w:val="Textoennegrita"/>
        </w:rPr>
        <w:t>Valores de la variable = 61; Media = 65; Desviación típica = 8 y elegimos cola de la izquierda</w:t>
      </w:r>
    </w:p>
    <w:p w:rsidR="000A2BC7" w:rsidRDefault="000A2BC7" w:rsidP="001B39B4">
      <w:pPr>
        <w:jc w:val="both"/>
        <w:rPr>
          <w:sz w:val="24"/>
          <w:szCs w:val="24"/>
          <w:lang w:val="es-ES"/>
        </w:rPr>
      </w:pPr>
    </w:p>
    <w:p w:rsidR="001B39B4" w:rsidRPr="0059317A" w:rsidRDefault="001B39B4" w:rsidP="001B39B4">
      <w:pPr>
        <w:jc w:val="both"/>
        <w:rPr>
          <w:sz w:val="24"/>
          <w:szCs w:val="24"/>
          <w:lang w:val="es-ES"/>
        </w:rPr>
      </w:pPr>
    </w:p>
    <w:p w:rsidR="001B39B4" w:rsidRDefault="001B39B4" w:rsidP="00827D36">
      <w:pPr>
        <w:jc w:val="center"/>
        <w:rPr>
          <w:b/>
          <w:sz w:val="24"/>
          <w:szCs w:val="24"/>
          <w:lang w:val="es-ES"/>
        </w:rPr>
      </w:pPr>
      <w:r>
        <w:rPr>
          <w:b/>
          <w:noProof/>
          <w:sz w:val="24"/>
          <w:szCs w:val="24"/>
          <w:lang w:val="es-ES" w:eastAsia="es-ES"/>
        </w:rPr>
        <w:lastRenderedPageBreak/>
        <w:drawing>
          <wp:inline distT="0" distB="0" distL="0" distR="0">
            <wp:extent cx="4858247" cy="1748416"/>
            <wp:effectExtent l="19050" t="0" r="0" b="0"/>
            <wp:docPr id="147"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867447" cy="1751727"/>
                    </a:xfrm>
                    <a:prstGeom prst="rect">
                      <a:avLst/>
                    </a:prstGeom>
                  </pic:spPr>
                </pic:pic>
              </a:graphicData>
            </a:graphic>
          </wp:inline>
        </w:drawing>
      </w:r>
    </w:p>
    <w:p w:rsidR="00827D36" w:rsidRPr="00827D36" w:rsidRDefault="00827D36" w:rsidP="00827D36">
      <w:pPr>
        <w:jc w:val="center"/>
        <w:rPr>
          <w:sz w:val="22"/>
          <w:szCs w:val="22"/>
          <w:lang w:val="es-ES"/>
        </w:rPr>
      </w:pPr>
      <w:r w:rsidRPr="00827D36">
        <w:rPr>
          <w:sz w:val="22"/>
          <w:szCs w:val="22"/>
          <w:lang w:val="es-ES"/>
        </w:rPr>
        <w:t xml:space="preserve">Figura 2: Calculo de </w:t>
      </w:r>
      <w:proofErr w:type="gramStart"/>
      <w:r w:rsidRPr="00827D36">
        <w:rPr>
          <w:rStyle w:val="Textoennegrita"/>
          <w:sz w:val="22"/>
          <w:szCs w:val="22"/>
        </w:rPr>
        <w:t>P[</w:t>
      </w:r>
      <w:proofErr w:type="gramEnd"/>
      <w:r w:rsidRPr="00827D36">
        <w:rPr>
          <w:rStyle w:val="Textoennegrita"/>
          <w:sz w:val="22"/>
          <w:szCs w:val="22"/>
        </w:rPr>
        <w:t xml:space="preserve">X  </w:t>
      </w:r>
      <m:oMath>
        <m:r>
          <w:rPr>
            <w:rFonts w:ascii="Cambria Math"/>
            <w:sz w:val="22"/>
            <w:szCs w:val="22"/>
            <w:lang w:val="es-ES"/>
          </w:rPr>
          <m:t>≥</m:t>
        </m:r>
      </m:oMath>
      <w:r w:rsidRPr="00827D36">
        <w:rPr>
          <w:rStyle w:val="Textoennegrita"/>
          <w:sz w:val="22"/>
          <w:szCs w:val="22"/>
        </w:rPr>
        <w:t xml:space="preserve"> 61]</w:t>
      </w:r>
      <w:r w:rsidRPr="00827D36">
        <w:rPr>
          <w:sz w:val="22"/>
          <w:szCs w:val="22"/>
        </w:rPr>
        <w:t xml:space="preserve"> de </w:t>
      </w:r>
      <w:proofErr w:type="spellStart"/>
      <w:r w:rsidRPr="00827D36">
        <w:rPr>
          <w:sz w:val="22"/>
          <w:szCs w:val="22"/>
        </w:rPr>
        <w:t>una</w:t>
      </w:r>
      <w:proofErr w:type="spellEnd"/>
      <w:r w:rsidRPr="00827D36">
        <w:rPr>
          <w:sz w:val="22"/>
          <w:szCs w:val="22"/>
        </w:rPr>
        <w:t xml:space="preserve"> N(65, 8)</w:t>
      </w:r>
    </w:p>
    <w:p w:rsidR="000A2BC7" w:rsidRDefault="000A2BC7" w:rsidP="001B39B4">
      <w:pPr>
        <w:jc w:val="both"/>
        <w:rPr>
          <w:b/>
          <w:sz w:val="24"/>
          <w:szCs w:val="24"/>
          <w:lang w:val="es-ES"/>
        </w:rPr>
      </w:pPr>
    </w:p>
    <w:p w:rsidR="000A2BC7" w:rsidRPr="000A2BC7" w:rsidRDefault="000A2BC7" w:rsidP="001B39B4">
      <w:pPr>
        <w:jc w:val="both"/>
        <w:rPr>
          <w:sz w:val="24"/>
          <w:szCs w:val="24"/>
          <w:lang w:val="es-ES"/>
        </w:rPr>
      </w:pPr>
      <w:r w:rsidRPr="000A2BC7">
        <w:rPr>
          <w:sz w:val="24"/>
          <w:szCs w:val="24"/>
          <w:lang w:val="es-ES"/>
        </w:rPr>
        <w:t xml:space="preserve">Se pulsa </w:t>
      </w:r>
      <w:r w:rsidRPr="000A2BC7">
        <w:rPr>
          <w:b/>
          <w:sz w:val="24"/>
          <w:szCs w:val="24"/>
          <w:lang w:val="es-ES"/>
        </w:rPr>
        <w:t>Aceptar</w:t>
      </w:r>
      <w:r w:rsidRPr="000A2BC7">
        <w:rPr>
          <w:sz w:val="24"/>
          <w:szCs w:val="24"/>
          <w:lang w:val="es-ES"/>
        </w:rPr>
        <w:t xml:space="preserve"> y se obtiene la siguiente salida</w:t>
      </w:r>
    </w:p>
    <w:p w:rsidR="001B39B4" w:rsidRDefault="001B39B4" w:rsidP="001B39B4">
      <w:pPr>
        <w:pStyle w:val="HTMLconformatoprevio"/>
        <w:shd w:val="clear" w:color="auto" w:fill="FFFFFF"/>
        <w:wordWrap w:val="0"/>
        <w:spacing w:line="187" w:lineRule="atLeast"/>
        <w:jc w:val="both"/>
        <w:rPr>
          <w:rFonts w:ascii="Lucida Console" w:hAnsi="Lucida Console"/>
          <w:color w:val="000000"/>
          <w:lang w:val="en-US"/>
        </w:rPr>
      </w:pPr>
    </w:p>
    <w:p w:rsidR="001B39B4" w:rsidRDefault="001B39B4" w:rsidP="001B39B4">
      <w:pPr>
        <w:pStyle w:val="HTMLconformatoprevio"/>
        <w:shd w:val="clear" w:color="auto" w:fill="FFFFFF"/>
        <w:wordWrap w:val="0"/>
        <w:spacing w:line="187" w:lineRule="atLeast"/>
        <w:jc w:val="both"/>
        <w:rPr>
          <w:rFonts w:ascii="Lucida Console" w:hAnsi="Lucida Console"/>
          <w:color w:val="FF0000"/>
          <w:lang w:val="en-US"/>
        </w:rPr>
      </w:pPr>
      <w:proofErr w:type="spellStart"/>
      <w:proofErr w:type="gramStart"/>
      <w:r w:rsidRPr="00B60044">
        <w:rPr>
          <w:rFonts w:ascii="Lucida Console" w:hAnsi="Lucida Console"/>
          <w:color w:val="FF0000"/>
          <w:lang w:val="en-US"/>
        </w:rPr>
        <w:t>pnorm</w:t>
      </w:r>
      <w:proofErr w:type="spellEnd"/>
      <w:r w:rsidRPr="00B60044">
        <w:rPr>
          <w:rFonts w:ascii="Lucida Console" w:hAnsi="Lucida Console"/>
          <w:color w:val="FF0000"/>
          <w:lang w:val="en-US"/>
        </w:rPr>
        <w:t>(</w:t>
      </w:r>
      <w:proofErr w:type="gramEnd"/>
      <w:r w:rsidRPr="00B60044">
        <w:rPr>
          <w:rFonts w:ascii="Lucida Console" w:hAnsi="Lucida Console"/>
          <w:color w:val="FF0000"/>
          <w:lang w:val="en-US"/>
        </w:rPr>
        <w:t xml:space="preserve">c(61), mean=65, </w:t>
      </w:r>
      <w:proofErr w:type="spellStart"/>
      <w:r w:rsidRPr="00B60044">
        <w:rPr>
          <w:rFonts w:ascii="Lucida Console" w:hAnsi="Lucida Console"/>
          <w:color w:val="FF0000"/>
          <w:lang w:val="en-US"/>
        </w:rPr>
        <w:t>sd</w:t>
      </w:r>
      <w:proofErr w:type="spellEnd"/>
      <w:r w:rsidRPr="00B60044">
        <w:rPr>
          <w:rFonts w:ascii="Lucida Console" w:hAnsi="Lucida Console"/>
          <w:color w:val="FF0000"/>
          <w:lang w:val="en-US"/>
        </w:rPr>
        <w:t xml:space="preserve">=8, </w:t>
      </w:r>
      <w:proofErr w:type="spellStart"/>
      <w:r w:rsidRPr="00B60044">
        <w:rPr>
          <w:rFonts w:ascii="Lucida Console" w:hAnsi="Lucida Console"/>
          <w:color w:val="FF0000"/>
          <w:lang w:val="en-US"/>
        </w:rPr>
        <w:t>lower.tail</w:t>
      </w:r>
      <w:proofErr w:type="spellEnd"/>
      <w:r w:rsidRPr="00B60044">
        <w:rPr>
          <w:rFonts w:ascii="Lucida Console" w:hAnsi="Lucida Console"/>
          <w:color w:val="FF0000"/>
          <w:lang w:val="en-US"/>
        </w:rPr>
        <w:t>=TRUE)</w:t>
      </w:r>
    </w:p>
    <w:p w:rsidR="00827D36" w:rsidRPr="00B60044" w:rsidRDefault="00827D36" w:rsidP="001B39B4">
      <w:pPr>
        <w:pStyle w:val="HTMLconformatoprevio"/>
        <w:shd w:val="clear" w:color="auto" w:fill="FFFFFF"/>
        <w:wordWrap w:val="0"/>
        <w:spacing w:line="187" w:lineRule="atLeast"/>
        <w:jc w:val="both"/>
        <w:rPr>
          <w:rFonts w:ascii="Lucida Console" w:hAnsi="Lucida Console"/>
          <w:color w:val="FF0000"/>
          <w:lang w:val="en-US"/>
        </w:rPr>
      </w:pPr>
    </w:p>
    <w:p w:rsidR="001B39B4" w:rsidRPr="00B60044" w:rsidRDefault="001B39B4" w:rsidP="001B39B4">
      <w:pPr>
        <w:pStyle w:val="HTMLconformatoprevio"/>
        <w:shd w:val="clear" w:color="auto" w:fill="FFFFFF"/>
        <w:wordWrap w:val="0"/>
        <w:spacing w:line="187" w:lineRule="atLeast"/>
        <w:jc w:val="both"/>
        <w:rPr>
          <w:rFonts w:ascii="Lucida Console" w:hAnsi="Lucida Console"/>
          <w:color w:val="0070C0"/>
          <w:lang w:val="en-US"/>
        </w:rPr>
      </w:pPr>
      <w:r w:rsidRPr="00B60044">
        <w:rPr>
          <w:rFonts w:ascii="Lucida Console" w:hAnsi="Lucida Console"/>
          <w:color w:val="0070C0"/>
          <w:lang w:val="en-US"/>
        </w:rPr>
        <w:t>[1] 0.3085375</w:t>
      </w:r>
    </w:p>
    <w:p w:rsidR="001B39B4" w:rsidRPr="00B60044" w:rsidRDefault="001B39B4" w:rsidP="001B39B4">
      <w:pPr>
        <w:jc w:val="both"/>
        <w:rPr>
          <w:b/>
          <w:sz w:val="24"/>
          <w:szCs w:val="24"/>
        </w:rPr>
      </w:pPr>
    </w:p>
    <w:p w:rsidR="001B39B4" w:rsidRPr="000A2BC7" w:rsidRDefault="000A2BC7" w:rsidP="001B39B4">
      <w:pPr>
        <w:jc w:val="both"/>
        <w:rPr>
          <w:b/>
          <w:sz w:val="24"/>
          <w:szCs w:val="24"/>
          <w:lang w:val="es-ES"/>
        </w:rPr>
      </w:pPr>
      <m:oMathPara>
        <m:oMath>
          <m:r>
            <m:rPr>
              <m:sty m:val="bi"/>
            </m:rPr>
            <w:rPr>
              <w:rFonts w:ascii="Cambria Math" w:hAnsi="Cambria Math"/>
              <w:sz w:val="24"/>
              <w:szCs w:val="24"/>
              <w:lang w:val="es-ES"/>
            </w:rPr>
            <m:t>P</m:t>
          </m:r>
          <m:d>
            <m:dPr>
              <m:begChr m:val="["/>
              <m:endChr m:val="]"/>
              <m:ctrlPr>
                <w:rPr>
                  <w:rFonts w:ascii="Cambria Math" w:hAnsi="Cambria Math"/>
                  <w:b/>
                  <w:i/>
                  <w:sz w:val="24"/>
                  <w:szCs w:val="24"/>
                  <w:lang w:val="es-ES"/>
                </w:rPr>
              </m:ctrlPr>
            </m:dPr>
            <m:e>
              <m:r>
                <m:rPr>
                  <m:sty m:val="bi"/>
                </m:rPr>
                <w:rPr>
                  <w:rFonts w:ascii="Cambria Math" w:hAnsi="Cambria Math"/>
                  <w:sz w:val="24"/>
                  <w:szCs w:val="24"/>
                  <w:lang w:val="es-ES"/>
                </w:rPr>
                <m:t>X ≥ 61</m:t>
              </m:r>
            </m:e>
          </m:d>
          <m:r>
            <m:rPr>
              <m:sty m:val="bi"/>
            </m:rPr>
            <w:rPr>
              <w:rFonts w:ascii="Cambria Math" w:hAnsi="Cambria Math"/>
              <w:sz w:val="24"/>
              <w:szCs w:val="24"/>
              <w:lang w:val="es-ES"/>
            </w:rPr>
            <m:t>=1-F</m:t>
          </m:r>
          <m:d>
            <m:dPr>
              <m:ctrlPr>
                <w:rPr>
                  <w:rFonts w:ascii="Cambria Math" w:hAnsi="Cambria Math"/>
                  <w:b/>
                  <w:i/>
                  <w:sz w:val="24"/>
                  <w:szCs w:val="24"/>
                  <w:lang w:val="es-ES"/>
                </w:rPr>
              </m:ctrlPr>
            </m:dPr>
            <m:e>
              <m:r>
                <m:rPr>
                  <m:sty m:val="bi"/>
                </m:rPr>
                <w:rPr>
                  <w:rFonts w:ascii="Cambria Math" w:hAnsi="Cambria Math"/>
                  <w:sz w:val="24"/>
                  <w:szCs w:val="24"/>
                  <w:lang w:val="es-ES"/>
                </w:rPr>
                <m:t>61</m:t>
              </m:r>
            </m:e>
          </m:d>
          <m:r>
            <m:rPr>
              <m:sty m:val="bi"/>
            </m:rPr>
            <w:rPr>
              <w:rFonts w:ascii="Cambria Math" w:hAnsi="Cambria Math"/>
              <w:sz w:val="24"/>
              <w:szCs w:val="24"/>
              <w:lang w:val="es-ES"/>
            </w:rPr>
            <m:t>=1-0.3085375=0.6914625</m:t>
          </m:r>
        </m:oMath>
      </m:oMathPara>
    </w:p>
    <w:p w:rsidR="001B39B4" w:rsidRPr="00FD0FEF" w:rsidRDefault="001B39B4" w:rsidP="001B39B4">
      <w:pPr>
        <w:jc w:val="both"/>
        <w:rPr>
          <w:b/>
          <w:sz w:val="24"/>
          <w:szCs w:val="24"/>
          <w:lang w:val="es-ES"/>
        </w:rPr>
      </w:pPr>
    </w:p>
    <w:p w:rsidR="001B39B4" w:rsidRPr="00827D36" w:rsidRDefault="00827D36" w:rsidP="00827D36">
      <w:pPr>
        <w:jc w:val="both"/>
        <w:rPr>
          <w:b/>
          <w:sz w:val="24"/>
          <w:szCs w:val="24"/>
          <w:lang w:val="es-ES"/>
        </w:rPr>
      </w:pPr>
      <w:r>
        <w:rPr>
          <w:b/>
          <w:sz w:val="24"/>
          <w:szCs w:val="24"/>
          <w:lang w:val="es-ES"/>
        </w:rPr>
        <w:t xml:space="preserve">b) </w:t>
      </w:r>
      <w:r w:rsidR="001B39B4" w:rsidRPr="00827D36">
        <w:rPr>
          <w:b/>
          <w:sz w:val="24"/>
          <w:szCs w:val="24"/>
          <w:lang w:val="es-ES"/>
        </w:rPr>
        <w:t>Entre 63 y 69 kg.</w:t>
      </w:r>
    </w:p>
    <w:p w:rsidR="001B39B4" w:rsidRDefault="001B39B4" w:rsidP="001B39B4">
      <w:pPr>
        <w:jc w:val="both"/>
        <w:rPr>
          <w:b/>
          <w:sz w:val="24"/>
          <w:szCs w:val="24"/>
          <w:lang w:val="es-ES"/>
        </w:rPr>
      </w:pPr>
    </w:p>
    <w:p w:rsidR="00827D36" w:rsidRPr="00827D36" w:rsidRDefault="001B39B4" w:rsidP="001B39B4">
      <w:pPr>
        <w:jc w:val="both"/>
        <w:rPr>
          <w:sz w:val="24"/>
          <w:szCs w:val="24"/>
          <w:lang w:val="es-ES"/>
        </w:rPr>
      </w:pPr>
      <w:r>
        <w:rPr>
          <w:sz w:val="24"/>
          <w:szCs w:val="24"/>
          <w:lang w:val="es-ES"/>
        </w:rPr>
        <w:t>N</w:t>
      </w:r>
      <w:r w:rsidRPr="00FD0FEF">
        <w:rPr>
          <w:sz w:val="24"/>
          <w:szCs w:val="24"/>
          <w:lang w:val="es-ES"/>
        </w:rPr>
        <w:t xml:space="preserve">os piden calcular </w:t>
      </w:r>
      <m:oMath>
        <m:r>
          <w:rPr>
            <w:rFonts w:ascii="Cambria Math" w:hAnsi="Cambria Math"/>
            <w:sz w:val="24"/>
            <w:szCs w:val="24"/>
            <w:lang w:val="es-ES"/>
          </w:rPr>
          <m:t>P</m:t>
        </m:r>
        <m:d>
          <m:dPr>
            <m:begChr m:val="["/>
            <m:endChr m:val="]"/>
            <m:ctrlPr>
              <w:rPr>
                <w:rFonts w:ascii="Cambria Math" w:hAnsi="Cambria Math"/>
                <w:i/>
                <w:sz w:val="24"/>
                <w:szCs w:val="24"/>
                <w:lang w:val="es-ES"/>
              </w:rPr>
            </m:ctrlPr>
          </m:dPr>
          <m:e>
            <m:r>
              <w:rPr>
                <w:rFonts w:ascii="Cambria Math" w:hAnsi="Cambria Math"/>
                <w:sz w:val="24"/>
                <w:szCs w:val="24"/>
                <w:lang w:val="es-ES"/>
              </w:rPr>
              <m:t>63 ≤ X ≤ 69</m:t>
            </m:r>
          </m:e>
        </m:d>
      </m:oMath>
      <w:r w:rsidRPr="00FD0FEF">
        <w:rPr>
          <w:sz w:val="24"/>
          <w:szCs w:val="24"/>
          <w:lang w:val="es-ES"/>
        </w:rPr>
        <w:t>. Esta probabilidad puede reescribirse como</w:t>
      </w:r>
      <m:oMath>
        <m:r>
          <w:rPr>
            <w:rFonts w:ascii="Cambria Math" w:hAnsi="Cambria Math"/>
            <w:sz w:val="24"/>
            <w:szCs w:val="24"/>
            <w:lang w:val="es-ES"/>
          </w:rPr>
          <m:t xml:space="preserve"> </m:t>
        </m:r>
      </m:oMath>
    </w:p>
    <w:p w:rsidR="00827D36" w:rsidRDefault="001B39B4" w:rsidP="001B39B4">
      <w:pPr>
        <w:jc w:val="both"/>
        <w:rPr>
          <w:sz w:val="24"/>
          <w:szCs w:val="24"/>
          <w:lang w:val="es-ES"/>
        </w:rPr>
      </w:pPr>
      <m:oMath>
        <m:r>
          <w:rPr>
            <w:rFonts w:ascii="Cambria Math" w:hAnsi="Cambria Math"/>
            <w:sz w:val="24"/>
            <w:szCs w:val="24"/>
            <w:lang w:val="es-ES"/>
          </w:rPr>
          <m:t>P[63 ≤ X ≤  69] = P[X ≤ 69] – P[ X ≤  63] = F(69) – F(63)</m:t>
        </m:r>
      </m:oMath>
      <w:r>
        <w:rPr>
          <w:sz w:val="24"/>
          <w:szCs w:val="24"/>
          <w:lang w:val="es-ES"/>
        </w:rPr>
        <w:t xml:space="preserve">, </w:t>
      </w:r>
    </w:p>
    <w:p w:rsidR="001B39B4" w:rsidRDefault="001B39B4" w:rsidP="001B39B4">
      <w:pPr>
        <w:jc w:val="both"/>
        <w:rPr>
          <w:sz w:val="24"/>
          <w:szCs w:val="24"/>
          <w:lang w:val="es-ES"/>
        </w:rPr>
      </w:pPr>
      <w:proofErr w:type="gramStart"/>
      <w:r w:rsidRPr="00FD0FEF">
        <w:rPr>
          <w:sz w:val="24"/>
          <w:szCs w:val="24"/>
          <w:lang w:val="es-ES"/>
        </w:rPr>
        <w:t>es</w:t>
      </w:r>
      <w:proofErr w:type="gramEnd"/>
      <w:r w:rsidRPr="00FD0FEF">
        <w:rPr>
          <w:sz w:val="24"/>
          <w:szCs w:val="24"/>
          <w:lang w:val="es-ES"/>
        </w:rPr>
        <w:t xml:space="preserve"> decir, como una diferencia de valores de la función de distribución de la variable. </w:t>
      </w:r>
    </w:p>
    <w:p w:rsidR="000A2BC7" w:rsidRDefault="000A2BC7" w:rsidP="001B39B4">
      <w:pPr>
        <w:jc w:val="both"/>
        <w:rPr>
          <w:sz w:val="24"/>
          <w:szCs w:val="24"/>
          <w:lang w:val="es-ES"/>
        </w:rPr>
      </w:pPr>
    </w:p>
    <w:p w:rsidR="000A2BC7" w:rsidRDefault="000A2BC7" w:rsidP="001B39B4">
      <w:pPr>
        <w:jc w:val="both"/>
        <w:rPr>
          <w:sz w:val="24"/>
          <w:szCs w:val="24"/>
          <w:lang w:val="es-ES"/>
        </w:rPr>
      </w:pPr>
      <w:r>
        <w:rPr>
          <w:sz w:val="24"/>
          <w:szCs w:val="24"/>
        </w:rPr>
        <w:t xml:space="preserve">Para </w:t>
      </w:r>
      <w:r w:rsidR="00827D36">
        <w:rPr>
          <w:sz w:val="24"/>
          <w:szCs w:val="24"/>
        </w:rPr>
        <w:t xml:space="preserve">resolver </w:t>
      </w:r>
      <w:proofErr w:type="spellStart"/>
      <w:r w:rsidR="00827D36">
        <w:rPr>
          <w:sz w:val="24"/>
          <w:szCs w:val="24"/>
        </w:rPr>
        <w:t>esta</w:t>
      </w:r>
      <w:proofErr w:type="spellEnd"/>
      <w:r w:rsidR="00827D36">
        <w:rPr>
          <w:sz w:val="24"/>
          <w:szCs w:val="24"/>
        </w:rPr>
        <w:t xml:space="preserve"> </w:t>
      </w:r>
      <w:proofErr w:type="spellStart"/>
      <w:r w:rsidR="00827D36">
        <w:rPr>
          <w:sz w:val="24"/>
          <w:szCs w:val="24"/>
        </w:rPr>
        <w:t>probabilidad</w:t>
      </w:r>
      <w:proofErr w:type="spellEnd"/>
      <w:proofErr w:type="gramStart"/>
      <w:r w:rsidR="00827D36">
        <w:rPr>
          <w:sz w:val="24"/>
          <w:szCs w:val="24"/>
        </w:rPr>
        <w:t xml:space="preserve">, </w:t>
      </w:r>
      <w:r>
        <w:rPr>
          <w:sz w:val="24"/>
          <w:szCs w:val="24"/>
        </w:rPr>
        <w:t xml:space="preserve"> </w:t>
      </w:r>
      <w:proofErr w:type="spellStart"/>
      <w:r w:rsidRPr="000A2BC7">
        <w:rPr>
          <w:sz w:val="24"/>
          <w:szCs w:val="24"/>
        </w:rPr>
        <w:t>selecciona</w:t>
      </w:r>
      <w:r>
        <w:rPr>
          <w:sz w:val="24"/>
          <w:szCs w:val="24"/>
        </w:rPr>
        <w:t>mos</w:t>
      </w:r>
      <w:proofErr w:type="spellEnd"/>
      <w:proofErr w:type="gramEnd"/>
      <w:r w:rsidRPr="000A2BC7">
        <w:rPr>
          <w:sz w:val="24"/>
          <w:szCs w:val="24"/>
        </w:rPr>
        <w:t xml:space="preserve">, en el menu principal, </w:t>
      </w:r>
      <w:proofErr w:type="spellStart"/>
      <w:r w:rsidRPr="000A2BC7">
        <w:rPr>
          <w:b/>
          <w:bCs/>
          <w:i/>
          <w:iCs/>
          <w:sz w:val="24"/>
          <w:szCs w:val="24"/>
        </w:rPr>
        <w:t>Distribución</w:t>
      </w:r>
      <w:proofErr w:type="spellEnd"/>
      <w:r w:rsidRPr="000A2BC7">
        <w:rPr>
          <w:b/>
          <w:bCs/>
          <w:i/>
          <w:iCs/>
          <w:sz w:val="24"/>
          <w:szCs w:val="24"/>
        </w:rPr>
        <w:t>/</w:t>
      </w:r>
      <w:proofErr w:type="spellStart"/>
      <w:r w:rsidRPr="000A2BC7">
        <w:rPr>
          <w:b/>
          <w:bCs/>
          <w:i/>
          <w:iCs/>
          <w:sz w:val="24"/>
          <w:szCs w:val="24"/>
        </w:rPr>
        <w:t>Distribuciones</w:t>
      </w:r>
      <w:proofErr w:type="spellEnd"/>
      <w:r w:rsidRPr="000A2BC7">
        <w:rPr>
          <w:b/>
          <w:bCs/>
          <w:i/>
          <w:iCs/>
          <w:sz w:val="24"/>
          <w:szCs w:val="24"/>
        </w:rPr>
        <w:t xml:space="preserve"> </w:t>
      </w:r>
      <w:proofErr w:type="spellStart"/>
      <w:r w:rsidRPr="000A2BC7">
        <w:rPr>
          <w:b/>
          <w:bCs/>
          <w:i/>
          <w:iCs/>
          <w:sz w:val="24"/>
          <w:szCs w:val="24"/>
        </w:rPr>
        <w:t>continuas</w:t>
      </w:r>
      <w:proofErr w:type="spellEnd"/>
      <w:r w:rsidRPr="000A2BC7">
        <w:rPr>
          <w:b/>
          <w:bCs/>
          <w:i/>
          <w:iCs/>
          <w:sz w:val="24"/>
          <w:szCs w:val="24"/>
        </w:rPr>
        <w:t xml:space="preserve">/ </w:t>
      </w:r>
      <w:proofErr w:type="spellStart"/>
      <w:r w:rsidRPr="000A2BC7">
        <w:rPr>
          <w:b/>
          <w:bCs/>
          <w:i/>
          <w:iCs/>
          <w:sz w:val="24"/>
          <w:szCs w:val="24"/>
        </w:rPr>
        <w:t>Distribución</w:t>
      </w:r>
      <w:proofErr w:type="spellEnd"/>
      <w:r w:rsidRPr="000A2BC7">
        <w:rPr>
          <w:b/>
          <w:bCs/>
          <w:i/>
          <w:iCs/>
          <w:sz w:val="24"/>
          <w:szCs w:val="24"/>
        </w:rPr>
        <w:t xml:space="preserve"> Normal/ </w:t>
      </w:r>
      <w:proofErr w:type="spellStart"/>
      <w:r w:rsidRPr="000A2BC7">
        <w:rPr>
          <w:b/>
          <w:bCs/>
          <w:i/>
          <w:iCs/>
          <w:sz w:val="24"/>
          <w:szCs w:val="24"/>
        </w:rPr>
        <w:t>Probabilidades</w:t>
      </w:r>
      <w:proofErr w:type="spellEnd"/>
      <w:r w:rsidRPr="000A2BC7">
        <w:rPr>
          <w:b/>
          <w:bCs/>
          <w:i/>
          <w:iCs/>
          <w:sz w:val="24"/>
          <w:szCs w:val="24"/>
        </w:rPr>
        <w:t xml:space="preserve"> </w:t>
      </w:r>
      <w:proofErr w:type="spellStart"/>
      <w:r w:rsidRPr="000A2BC7">
        <w:rPr>
          <w:b/>
          <w:bCs/>
          <w:i/>
          <w:iCs/>
          <w:sz w:val="24"/>
          <w:szCs w:val="24"/>
        </w:rPr>
        <w:t>normales</w:t>
      </w:r>
      <w:proofErr w:type="spellEnd"/>
      <w:r w:rsidRPr="000A2BC7">
        <w:rPr>
          <w:b/>
          <w:bCs/>
          <w:i/>
          <w:iCs/>
          <w:sz w:val="24"/>
          <w:szCs w:val="24"/>
        </w:rPr>
        <w:t xml:space="preserve"> </w:t>
      </w:r>
      <w:proofErr w:type="spellStart"/>
      <w:r w:rsidRPr="000A2BC7">
        <w:rPr>
          <w:b/>
          <w:bCs/>
          <w:i/>
          <w:iCs/>
          <w:sz w:val="24"/>
          <w:szCs w:val="24"/>
        </w:rPr>
        <w:t>acumuladas</w:t>
      </w:r>
      <w:proofErr w:type="spellEnd"/>
    </w:p>
    <w:p w:rsidR="001B39B4" w:rsidRDefault="001B39B4" w:rsidP="001B39B4">
      <w:pPr>
        <w:jc w:val="both"/>
        <w:rPr>
          <w:sz w:val="24"/>
          <w:szCs w:val="24"/>
          <w:lang w:val="es-ES"/>
        </w:rPr>
      </w:pPr>
    </w:p>
    <w:p w:rsidR="001B39B4" w:rsidRDefault="001B39B4" w:rsidP="00827D36">
      <w:pPr>
        <w:jc w:val="center"/>
        <w:rPr>
          <w:sz w:val="24"/>
          <w:szCs w:val="24"/>
          <w:lang w:val="es-ES"/>
        </w:rPr>
      </w:pPr>
      <w:r>
        <w:rPr>
          <w:noProof/>
          <w:lang w:val="es-ES" w:eastAsia="es-ES"/>
        </w:rPr>
        <w:drawing>
          <wp:inline distT="0" distB="0" distL="0" distR="0">
            <wp:extent cx="5400040" cy="2004695"/>
            <wp:effectExtent l="0" t="0" r="0" b="0"/>
            <wp:docPr id="99" name="Imagen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004695"/>
                    </a:xfrm>
                    <a:prstGeom prst="rect">
                      <a:avLst/>
                    </a:prstGeom>
                  </pic:spPr>
                </pic:pic>
              </a:graphicData>
            </a:graphic>
          </wp:inline>
        </w:drawing>
      </w:r>
    </w:p>
    <w:p w:rsidR="00827D36" w:rsidRPr="00827D36" w:rsidRDefault="00827D36" w:rsidP="00827D36">
      <w:pPr>
        <w:jc w:val="center"/>
        <w:rPr>
          <w:lang w:val="es-ES"/>
        </w:rPr>
      </w:pPr>
      <w:r w:rsidRPr="00827D36">
        <w:rPr>
          <w:lang w:val="es-ES"/>
        </w:rPr>
        <w:t xml:space="preserve">Figura 3: </w:t>
      </w:r>
      <w:proofErr w:type="spellStart"/>
      <w:r w:rsidRPr="00827D36">
        <w:rPr>
          <w:bCs/>
          <w:i/>
          <w:iCs/>
        </w:rPr>
        <w:t>Distribución</w:t>
      </w:r>
      <w:proofErr w:type="spellEnd"/>
      <w:r w:rsidRPr="00827D36">
        <w:rPr>
          <w:bCs/>
          <w:i/>
          <w:iCs/>
        </w:rPr>
        <w:t>/</w:t>
      </w:r>
      <w:proofErr w:type="spellStart"/>
      <w:r w:rsidRPr="00827D36">
        <w:rPr>
          <w:bCs/>
          <w:i/>
          <w:iCs/>
        </w:rPr>
        <w:t>Distribuciones</w:t>
      </w:r>
      <w:proofErr w:type="spellEnd"/>
      <w:r w:rsidRPr="00827D36">
        <w:rPr>
          <w:bCs/>
          <w:i/>
          <w:iCs/>
        </w:rPr>
        <w:t xml:space="preserve"> </w:t>
      </w:r>
      <w:proofErr w:type="spellStart"/>
      <w:r w:rsidRPr="00827D36">
        <w:rPr>
          <w:bCs/>
          <w:i/>
          <w:iCs/>
        </w:rPr>
        <w:t>continuas</w:t>
      </w:r>
      <w:proofErr w:type="spellEnd"/>
      <w:r w:rsidRPr="00827D36">
        <w:rPr>
          <w:bCs/>
          <w:i/>
          <w:iCs/>
        </w:rPr>
        <w:t xml:space="preserve">/ </w:t>
      </w:r>
      <w:proofErr w:type="spellStart"/>
      <w:r w:rsidRPr="00827D36">
        <w:rPr>
          <w:bCs/>
          <w:i/>
          <w:iCs/>
        </w:rPr>
        <w:t>Distribución</w:t>
      </w:r>
      <w:proofErr w:type="spellEnd"/>
      <w:r w:rsidRPr="00827D36">
        <w:rPr>
          <w:bCs/>
          <w:i/>
          <w:iCs/>
        </w:rPr>
        <w:t xml:space="preserve"> Normal/ </w:t>
      </w:r>
      <w:proofErr w:type="spellStart"/>
      <w:r w:rsidRPr="00827D36">
        <w:rPr>
          <w:bCs/>
          <w:i/>
          <w:iCs/>
        </w:rPr>
        <w:t>Probabilidades</w:t>
      </w:r>
      <w:proofErr w:type="spellEnd"/>
      <w:r w:rsidRPr="00827D36">
        <w:rPr>
          <w:bCs/>
          <w:i/>
          <w:iCs/>
        </w:rPr>
        <w:t xml:space="preserve"> </w:t>
      </w:r>
      <w:proofErr w:type="spellStart"/>
      <w:r w:rsidRPr="00827D36">
        <w:rPr>
          <w:bCs/>
          <w:i/>
          <w:iCs/>
        </w:rPr>
        <w:t>normales</w:t>
      </w:r>
      <w:proofErr w:type="spellEnd"/>
      <w:r w:rsidRPr="00827D36">
        <w:rPr>
          <w:bCs/>
          <w:i/>
          <w:iCs/>
        </w:rPr>
        <w:t xml:space="preserve"> </w:t>
      </w:r>
      <w:proofErr w:type="spellStart"/>
      <w:r w:rsidRPr="00827D36">
        <w:rPr>
          <w:bCs/>
          <w:i/>
          <w:iCs/>
        </w:rPr>
        <w:t>acumuladas</w:t>
      </w:r>
      <w:proofErr w:type="spellEnd"/>
    </w:p>
    <w:p w:rsidR="000A2BC7" w:rsidRDefault="000A2BC7" w:rsidP="000A2BC7">
      <w:pPr>
        <w:pStyle w:val="NormalWeb"/>
        <w:jc w:val="both"/>
      </w:pPr>
      <w:r>
        <w:t xml:space="preserve">En la pantalla resultante, introducimos los parámetros de la distribución y el valor de la variable hasta la cual queremos acumular la probabilidad. Así para calcular </w:t>
      </w:r>
      <m:oMath>
        <m:r>
          <w:rPr>
            <w:rFonts w:ascii="Cambria Math" w:hAnsi="Cambria Math"/>
          </w:rPr>
          <m:t>P[63 ≤ X ≤ 69]</m:t>
        </m:r>
      </m:oMath>
      <w:r>
        <w:t xml:space="preserve"> de una </w:t>
      </w:r>
      <w:proofErr w:type="gramStart"/>
      <w:r>
        <w:t>N(</w:t>
      </w:r>
      <w:proofErr w:type="gramEnd"/>
      <w:r>
        <w:t>65, 8). Sustituimos: </w:t>
      </w:r>
      <w:r>
        <w:rPr>
          <w:rStyle w:val="Textoennegrita"/>
        </w:rPr>
        <w:t>Valores de la variable = 69, 63; Media = 65; Desviación típica = 8 y elegimos cola de la izquierda</w:t>
      </w:r>
    </w:p>
    <w:p w:rsidR="000A2BC7" w:rsidRDefault="000A2BC7" w:rsidP="001B39B4">
      <w:pPr>
        <w:jc w:val="both"/>
        <w:rPr>
          <w:sz w:val="24"/>
          <w:szCs w:val="24"/>
          <w:lang w:val="es-ES"/>
        </w:rPr>
      </w:pPr>
    </w:p>
    <w:p w:rsidR="001B39B4" w:rsidRDefault="001B39B4" w:rsidP="00827D36">
      <w:pPr>
        <w:jc w:val="center"/>
        <w:rPr>
          <w:sz w:val="24"/>
          <w:szCs w:val="24"/>
          <w:lang w:val="es-ES"/>
        </w:rPr>
      </w:pPr>
      <w:r>
        <w:rPr>
          <w:noProof/>
          <w:sz w:val="24"/>
          <w:szCs w:val="24"/>
          <w:lang w:val="es-ES" w:eastAsia="es-ES"/>
        </w:rPr>
        <w:lastRenderedPageBreak/>
        <w:drawing>
          <wp:inline distT="0" distB="0" distL="0" distR="0">
            <wp:extent cx="4484536" cy="1588406"/>
            <wp:effectExtent l="19050" t="0" r="0" b="0"/>
            <wp:docPr id="148"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jp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82595" cy="1587718"/>
                    </a:xfrm>
                    <a:prstGeom prst="rect">
                      <a:avLst/>
                    </a:prstGeom>
                  </pic:spPr>
                </pic:pic>
              </a:graphicData>
            </a:graphic>
          </wp:inline>
        </w:drawing>
      </w:r>
    </w:p>
    <w:p w:rsidR="00827D36" w:rsidRPr="00827D36" w:rsidRDefault="00827D36" w:rsidP="00827D36">
      <w:pPr>
        <w:jc w:val="center"/>
        <w:rPr>
          <w:sz w:val="22"/>
          <w:szCs w:val="22"/>
          <w:lang w:val="es-ES"/>
        </w:rPr>
      </w:pPr>
      <w:r w:rsidRPr="00827D36">
        <w:rPr>
          <w:sz w:val="22"/>
          <w:szCs w:val="22"/>
          <w:lang w:val="es-ES"/>
        </w:rPr>
        <w:t xml:space="preserve">Figura 4: Cálculo de </w:t>
      </w:r>
      <m:oMath>
        <m:r>
          <w:rPr>
            <w:rFonts w:ascii="Cambria Math"/>
            <w:sz w:val="22"/>
            <w:szCs w:val="22"/>
            <w:lang w:val="es-ES"/>
          </w:rPr>
          <m:t xml:space="preserve">[63 </m:t>
        </m:r>
        <m:r>
          <w:rPr>
            <w:rFonts w:ascii="Cambria Math"/>
            <w:sz w:val="22"/>
            <w:szCs w:val="22"/>
            <w:lang w:val="es-ES"/>
          </w:rPr>
          <m:t>≤</m:t>
        </m:r>
        <m:r>
          <w:rPr>
            <w:rFonts w:ascii="Cambria Math"/>
            <w:sz w:val="22"/>
            <w:szCs w:val="22"/>
            <w:lang w:val="es-ES"/>
          </w:rPr>
          <m:t xml:space="preserve"> </m:t>
        </m:r>
        <m:r>
          <w:rPr>
            <w:rFonts w:ascii="Cambria Math" w:hAnsi="Cambria Math"/>
            <w:sz w:val="22"/>
            <w:szCs w:val="22"/>
            <w:lang w:val="es-ES"/>
          </w:rPr>
          <m:t>X</m:t>
        </m:r>
        <m:r>
          <w:rPr>
            <w:rFonts w:ascii="Cambria Math"/>
            <w:sz w:val="22"/>
            <w:szCs w:val="22"/>
            <w:lang w:val="es-ES"/>
          </w:rPr>
          <m:t xml:space="preserve"> </m:t>
        </m:r>
        <m:r>
          <w:rPr>
            <w:rFonts w:ascii="Cambria Math"/>
            <w:sz w:val="22"/>
            <w:szCs w:val="22"/>
            <w:lang w:val="es-ES"/>
          </w:rPr>
          <m:t>≤</m:t>
        </m:r>
        <m:r>
          <w:rPr>
            <w:rFonts w:ascii="Cambria Math"/>
            <w:sz w:val="22"/>
            <w:szCs w:val="22"/>
            <w:lang w:val="es-ES"/>
          </w:rPr>
          <m:t xml:space="preserve"> 69]</m:t>
        </m:r>
      </m:oMath>
      <w:r w:rsidRPr="00827D36">
        <w:rPr>
          <w:sz w:val="22"/>
          <w:szCs w:val="22"/>
        </w:rPr>
        <w:t xml:space="preserve"> de </w:t>
      </w:r>
      <w:proofErr w:type="spellStart"/>
      <w:r w:rsidRPr="00827D36">
        <w:rPr>
          <w:sz w:val="22"/>
          <w:szCs w:val="22"/>
        </w:rPr>
        <w:t>una</w:t>
      </w:r>
      <w:proofErr w:type="spellEnd"/>
      <w:r w:rsidRPr="00827D36">
        <w:rPr>
          <w:sz w:val="22"/>
          <w:szCs w:val="22"/>
        </w:rPr>
        <w:t xml:space="preserve"> </w:t>
      </w:r>
      <w:proofErr w:type="gramStart"/>
      <w:r w:rsidRPr="00827D36">
        <w:rPr>
          <w:sz w:val="22"/>
          <w:szCs w:val="22"/>
        </w:rPr>
        <w:t>N(</w:t>
      </w:r>
      <w:proofErr w:type="gramEnd"/>
      <w:r w:rsidRPr="00827D36">
        <w:rPr>
          <w:sz w:val="22"/>
          <w:szCs w:val="22"/>
        </w:rPr>
        <w:t>65, 8).</w:t>
      </w:r>
    </w:p>
    <w:p w:rsidR="001B39B4" w:rsidRPr="00827D36" w:rsidRDefault="001B39B4" w:rsidP="00827D36">
      <w:pPr>
        <w:jc w:val="center"/>
        <w:rPr>
          <w:sz w:val="22"/>
          <w:szCs w:val="22"/>
          <w:lang w:val="es-ES"/>
        </w:rPr>
      </w:pPr>
    </w:p>
    <w:p w:rsidR="000A2BC7" w:rsidRPr="000A2BC7" w:rsidRDefault="000A2BC7" w:rsidP="000A2BC7">
      <w:pPr>
        <w:jc w:val="both"/>
        <w:rPr>
          <w:sz w:val="24"/>
          <w:szCs w:val="24"/>
          <w:lang w:val="es-ES"/>
        </w:rPr>
      </w:pPr>
      <w:r w:rsidRPr="000A2BC7">
        <w:rPr>
          <w:sz w:val="24"/>
          <w:szCs w:val="24"/>
          <w:lang w:val="es-ES"/>
        </w:rPr>
        <w:t xml:space="preserve">Se pulsa </w:t>
      </w:r>
      <w:r w:rsidRPr="000A2BC7">
        <w:rPr>
          <w:b/>
          <w:sz w:val="24"/>
          <w:szCs w:val="24"/>
          <w:lang w:val="es-ES"/>
        </w:rPr>
        <w:t>Aceptar</w:t>
      </w:r>
      <w:r w:rsidRPr="000A2BC7">
        <w:rPr>
          <w:sz w:val="24"/>
          <w:szCs w:val="24"/>
          <w:lang w:val="es-ES"/>
        </w:rPr>
        <w:t xml:space="preserve"> y se obtiene la siguiente salida</w:t>
      </w:r>
    </w:p>
    <w:p w:rsidR="001B39B4" w:rsidRDefault="001B39B4" w:rsidP="001B39B4">
      <w:pPr>
        <w:jc w:val="both"/>
        <w:rPr>
          <w:sz w:val="24"/>
          <w:szCs w:val="24"/>
          <w:lang w:val="es-ES"/>
        </w:rPr>
      </w:pPr>
    </w:p>
    <w:p w:rsidR="001B39B4" w:rsidRDefault="001B39B4" w:rsidP="001B39B4">
      <w:pPr>
        <w:pStyle w:val="HTMLconformatoprevio"/>
        <w:shd w:val="clear" w:color="auto" w:fill="FFFFFF"/>
        <w:wordWrap w:val="0"/>
        <w:spacing w:line="187" w:lineRule="atLeast"/>
        <w:jc w:val="both"/>
        <w:rPr>
          <w:rFonts w:ascii="Lucida Console" w:hAnsi="Lucida Console"/>
          <w:color w:val="FF0000"/>
          <w:lang w:val="en-US"/>
        </w:rPr>
      </w:pPr>
      <w:proofErr w:type="spellStart"/>
      <w:proofErr w:type="gramStart"/>
      <w:r w:rsidRPr="00972221">
        <w:rPr>
          <w:rFonts w:ascii="Lucida Console" w:hAnsi="Lucida Console"/>
          <w:color w:val="FF0000"/>
          <w:lang w:val="en-US"/>
        </w:rPr>
        <w:t>pnorm</w:t>
      </w:r>
      <w:proofErr w:type="spellEnd"/>
      <w:r w:rsidRPr="00972221">
        <w:rPr>
          <w:rFonts w:ascii="Lucida Console" w:hAnsi="Lucida Console"/>
          <w:color w:val="FF0000"/>
          <w:lang w:val="en-US"/>
        </w:rPr>
        <w:t>(</w:t>
      </w:r>
      <w:proofErr w:type="gramEnd"/>
      <w:r w:rsidRPr="00972221">
        <w:rPr>
          <w:rFonts w:ascii="Lucida Console" w:hAnsi="Lucida Console"/>
          <w:color w:val="FF0000"/>
          <w:lang w:val="en-US"/>
        </w:rPr>
        <w:t xml:space="preserve">c(69,63), mean=65, </w:t>
      </w:r>
      <w:proofErr w:type="spellStart"/>
      <w:r w:rsidRPr="00972221">
        <w:rPr>
          <w:rFonts w:ascii="Lucida Console" w:hAnsi="Lucida Console"/>
          <w:color w:val="FF0000"/>
          <w:lang w:val="en-US"/>
        </w:rPr>
        <w:t>sd</w:t>
      </w:r>
      <w:proofErr w:type="spellEnd"/>
      <w:r w:rsidRPr="00972221">
        <w:rPr>
          <w:rFonts w:ascii="Lucida Console" w:hAnsi="Lucida Console"/>
          <w:color w:val="FF0000"/>
          <w:lang w:val="en-US"/>
        </w:rPr>
        <w:t xml:space="preserve">=8, </w:t>
      </w:r>
      <w:proofErr w:type="spellStart"/>
      <w:r w:rsidRPr="00972221">
        <w:rPr>
          <w:rFonts w:ascii="Lucida Console" w:hAnsi="Lucida Console"/>
          <w:color w:val="FF0000"/>
          <w:lang w:val="en-US"/>
        </w:rPr>
        <w:t>lower.tail</w:t>
      </w:r>
      <w:proofErr w:type="spellEnd"/>
      <w:r w:rsidRPr="00972221">
        <w:rPr>
          <w:rFonts w:ascii="Lucida Console" w:hAnsi="Lucida Console"/>
          <w:color w:val="FF0000"/>
          <w:lang w:val="en-US"/>
        </w:rPr>
        <w:t>=TRUE)</w:t>
      </w:r>
    </w:p>
    <w:p w:rsidR="000A2BC7" w:rsidRPr="00972221" w:rsidRDefault="000A2BC7" w:rsidP="001B39B4">
      <w:pPr>
        <w:pStyle w:val="HTMLconformatoprevio"/>
        <w:shd w:val="clear" w:color="auto" w:fill="FFFFFF"/>
        <w:wordWrap w:val="0"/>
        <w:spacing w:line="187" w:lineRule="atLeast"/>
        <w:jc w:val="both"/>
        <w:rPr>
          <w:rFonts w:ascii="Lucida Console" w:hAnsi="Lucida Console"/>
          <w:color w:val="FF0000"/>
          <w:lang w:val="en-US"/>
        </w:rPr>
      </w:pPr>
    </w:p>
    <w:p w:rsidR="001B39B4" w:rsidRPr="00972221" w:rsidRDefault="001B39B4" w:rsidP="001B39B4">
      <w:pPr>
        <w:pStyle w:val="HTMLconformatoprevio"/>
        <w:shd w:val="clear" w:color="auto" w:fill="FFFFFF"/>
        <w:wordWrap w:val="0"/>
        <w:spacing w:line="187" w:lineRule="atLeast"/>
        <w:jc w:val="both"/>
        <w:rPr>
          <w:rFonts w:ascii="Lucida Console" w:hAnsi="Lucida Console"/>
          <w:color w:val="0070C0"/>
        </w:rPr>
      </w:pPr>
      <w:r w:rsidRPr="00972221">
        <w:rPr>
          <w:rFonts w:ascii="Lucida Console" w:hAnsi="Lucida Console"/>
          <w:color w:val="0070C0"/>
        </w:rPr>
        <w:t>[1] 0.6914625 0.4012937</w:t>
      </w:r>
    </w:p>
    <w:p w:rsidR="001B39B4" w:rsidRDefault="001B39B4" w:rsidP="001B39B4">
      <w:pPr>
        <w:jc w:val="both"/>
        <w:rPr>
          <w:sz w:val="24"/>
          <w:szCs w:val="24"/>
          <w:lang w:val="es-ES"/>
        </w:rPr>
      </w:pPr>
    </w:p>
    <w:p w:rsidR="001B39B4" w:rsidRPr="000A2BC7" w:rsidRDefault="000A2BC7" w:rsidP="001B39B4">
      <w:pPr>
        <w:jc w:val="both"/>
        <w:rPr>
          <w:b/>
          <w:sz w:val="24"/>
          <w:szCs w:val="24"/>
          <w:lang w:val="es-ES"/>
        </w:rPr>
      </w:pPr>
      <m:oMathPara>
        <m:oMath>
          <m:r>
            <m:rPr>
              <m:sty m:val="bi"/>
            </m:rPr>
            <w:rPr>
              <w:rFonts w:ascii="Cambria Math" w:hAnsi="Cambria Math"/>
              <w:sz w:val="24"/>
              <w:szCs w:val="24"/>
              <w:lang w:val="es-ES"/>
            </w:rPr>
            <m:t>P</m:t>
          </m:r>
          <m:d>
            <m:dPr>
              <m:begChr m:val="["/>
              <m:endChr m:val="]"/>
              <m:ctrlPr>
                <w:rPr>
                  <w:rFonts w:ascii="Cambria Math" w:hAnsi="Cambria Math"/>
                  <w:b/>
                  <w:i/>
                  <w:sz w:val="24"/>
                  <w:szCs w:val="24"/>
                  <w:lang w:val="es-ES"/>
                </w:rPr>
              </m:ctrlPr>
            </m:dPr>
            <m:e>
              <m:r>
                <m:rPr>
                  <m:sty m:val="bi"/>
                </m:rPr>
                <w:rPr>
                  <w:rFonts w:ascii="Cambria Math" w:hAnsi="Cambria Math"/>
                  <w:sz w:val="24"/>
                  <w:szCs w:val="24"/>
                  <w:lang w:val="es-ES"/>
                </w:rPr>
                <m:t>63 ≤ X ≤  69</m:t>
              </m:r>
            </m:e>
          </m:d>
          <m:r>
            <m:rPr>
              <m:sty m:val="bi"/>
            </m:rPr>
            <w:rPr>
              <w:rFonts w:ascii="Cambria Math" w:hAnsi="Cambria Math"/>
              <w:sz w:val="24"/>
              <w:szCs w:val="24"/>
              <w:lang w:val="es-ES"/>
            </w:rPr>
            <m:t>= F</m:t>
          </m:r>
          <m:d>
            <m:dPr>
              <m:ctrlPr>
                <w:rPr>
                  <w:rFonts w:ascii="Cambria Math" w:hAnsi="Cambria Math"/>
                  <w:b/>
                  <w:i/>
                  <w:sz w:val="24"/>
                  <w:szCs w:val="24"/>
                  <w:lang w:val="es-ES"/>
                </w:rPr>
              </m:ctrlPr>
            </m:dPr>
            <m:e>
              <m:r>
                <m:rPr>
                  <m:sty m:val="bi"/>
                </m:rPr>
                <w:rPr>
                  <w:rFonts w:ascii="Cambria Math" w:hAnsi="Cambria Math"/>
                  <w:sz w:val="24"/>
                  <w:szCs w:val="24"/>
                  <w:lang w:val="es-ES"/>
                </w:rPr>
                <m:t>69</m:t>
              </m:r>
            </m:e>
          </m:d>
          <m:r>
            <m:rPr>
              <m:sty m:val="bi"/>
            </m:rPr>
            <w:rPr>
              <w:rFonts w:ascii="Cambria Math" w:hAnsi="Cambria Math"/>
              <w:sz w:val="24"/>
              <w:szCs w:val="24"/>
              <w:lang w:val="es-ES"/>
            </w:rPr>
            <m:t>–F</m:t>
          </m:r>
          <m:d>
            <m:dPr>
              <m:ctrlPr>
                <w:rPr>
                  <w:rFonts w:ascii="Cambria Math" w:hAnsi="Cambria Math"/>
                  <w:b/>
                  <w:i/>
                  <w:sz w:val="24"/>
                  <w:szCs w:val="24"/>
                  <w:lang w:val="es-ES"/>
                </w:rPr>
              </m:ctrlPr>
            </m:dPr>
            <m:e>
              <m:r>
                <m:rPr>
                  <m:sty m:val="bi"/>
                </m:rPr>
                <w:rPr>
                  <w:rFonts w:ascii="Cambria Math" w:hAnsi="Cambria Math"/>
                  <w:sz w:val="24"/>
                  <w:szCs w:val="24"/>
                  <w:lang w:val="es-ES"/>
                </w:rPr>
                <m:t>63</m:t>
              </m:r>
            </m:e>
          </m:d>
          <m:r>
            <m:rPr>
              <m:sty m:val="bi"/>
            </m:rPr>
            <w:rPr>
              <w:rFonts w:ascii="Cambria Math" w:hAnsi="Cambria Math"/>
              <w:sz w:val="24"/>
              <w:szCs w:val="24"/>
              <w:lang w:val="es-ES"/>
            </w:rPr>
            <m:t>=0.6914625-0.4012937=0.2901688</m:t>
          </m:r>
        </m:oMath>
      </m:oMathPara>
    </w:p>
    <w:p w:rsidR="001B39B4" w:rsidRPr="000A2BC7" w:rsidRDefault="001B39B4" w:rsidP="001B39B4">
      <w:pPr>
        <w:jc w:val="both"/>
        <w:rPr>
          <w:b/>
          <w:sz w:val="24"/>
          <w:szCs w:val="24"/>
          <w:lang w:val="es-ES"/>
        </w:rPr>
      </w:pPr>
    </w:p>
    <w:p w:rsidR="001B39B4" w:rsidRPr="00827D36" w:rsidRDefault="00827D36" w:rsidP="00827D36">
      <w:pPr>
        <w:jc w:val="both"/>
        <w:rPr>
          <w:b/>
          <w:sz w:val="24"/>
          <w:szCs w:val="24"/>
          <w:lang w:val="es-ES"/>
        </w:rPr>
      </w:pPr>
      <w:r>
        <w:rPr>
          <w:b/>
          <w:sz w:val="24"/>
          <w:szCs w:val="24"/>
          <w:lang w:val="es-ES"/>
        </w:rPr>
        <w:t xml:space="preserve">c) </w:t>
      </w:r>
      <w:r w:rsidR="001B39B4" w:rsidRPr="00827D36">
        <w:rPr>
          <w:b/>
          <w:sz w:val="24"/>
          <w:szCs w:val="24"/>
          <w:lang w:val="es-ES"/>
        </w:rPr>
        <w:t>Menos de 70 kg.</w:t>
      </w:r>
    </w:p>
    <w:p w:rsidR="001B39B4" w:rsidRPr="00FD0FEF" w:rsidRDefault="001B39B4" w:rsidP="001B39B4">
      <w:pPr>
        <w:jc w:val="both"/>
        <w:rPr>
          <w:b/>
          <w:sz w:val="24"/>
          <w:szCs w:val="24"/>
          <w:lang w:val="es-ES"/>
        </w:rPr>
      </w:pPr>
    </w:p>
    <w:p w:rsidR="001B39B4" w:rsidRDefault="001B39B4" w:rsidP="001B39B4">
      <w:pPr>
        <w:jc w:val="both"/>
        <w:rPr>
          <w:sz w:val="24"/>
          <w:szCs w:val="24"/>
          <w:lang w:val="es-ES"/>
        </w:rPr>
      </w:pPr>
      <w:r w:rsidRPr="00FD0FEF">
        <w:rPr>
          <w:sz w:val="24"/>
          <w:szCs w:val="24"/>
          <w:lang w:val="es-ES"/>
        </w:rPr>
        <w:t xml:space="preserve">La probabilidad de que el estudiante pese menos de 70 kg se puede escribir como </w:t>
      </w:r>
      <m:oMath>
        <m:r>
          <w:rPr>
            <w:rFonts w:ascii="Cambria Math" w:hAnsi="Cambria Math"/>
            <w:sz w:val="24"/>
            <w:szCs w:val="24"/>
            <w:lang w:val="es-ES"/>
          </w:rPr>
          <m:t>P[X ≤70] = F(70)</m:t>
        </m:r>
      </m:oMath>
      <w:r w:rsidRPr="00FD0FEF">
        <w:rPr>
          <w:sz w:val="24"/>
          <w:szCs w:val="24"/>
          <w:lang w:val="es-ES"/>
        </w:rPr>
        <w:t xml:space="preserve">. Esto es, la probabilidad coincide con el valor de la función de distribución evaluada en el punto </w:t>
      </w:r>
      <w:r>
        <w:rPr>
          <w:sz w:val="24"/>
          <w:szCs w:val="24"/>
          <w:lang w:val="es-ES"/>
        </w:rPr>
        <w:t>70</w:t>
      </w:r>
      <w:r w:rsidR="000A2BC7">
        <w:rPr>
          <w:sz w:val="24"/>
          <w:szCs w:val="24"/>
          <w:lang w:val="es-ES"/>
        </w:rPr>
        <w:t>.</w:t>
      </w:r>
    </w:p>
    <w:p w:rsidR="000A2BC7" w:rsidRDefault="000A2BC7" w:rsidP="001B39B4">
      <w:pPr>
        <w:jc w:val="both"/>
        <w:rPr>
          <w:sz w:val="24"/>
          <w:szCs w:val="24"/>
          <w:lang w:val="es-ES"/>
        </w:rPr>
      </w:pPr>
    </w:p>
    <w:p w:rsidR="000A2BC7" w:rsidRDefault="000A2BC7" w:rsidP="000A2BC7">
      <w:pPr>
        <w:jc w:val="both"/>
        <w:rPr>
          <w:sz w:val="24"/>
          <w:szCs w:val="24"/>
          <w:lang w:val="es-ES"/>
        </w:rPr>
      </w:pPr>
      <w:r>
        <w:rPr>
          <w:sz w:val="24"/>
          <w:szCs w:val="24"/>
        </w:rPr>
        <w:t xml:space="preserve">Para </w:t>
      </w:r>
      <w:proofErr w:type="spellStart"/>
      <w:r>
        <w:rPr>
          <w:sz w:val="24"/>
          <w:szCs w:val="24"/>
        </w:rPr>
        <w:t>ello</w:t>
      </w:r>
      <w:proofErr w:type="spellEnd"/>
      <w:r>
        <w:rPr>
          <w:sz w:val="24"/>
          <w:szCs w:val="24"/>
        </w:rPr>
        <w:t xml:space="preserve"> </w:t>
      </w:r>
      <w:proofErr w:type="spellStart"/>
      <w:r w:rsidRPr="000A2BC7">
        <w:rPr>
          <w:sz w:val="24"/>
          <w:szCs w:val="24"/>
        </w:rPr>
        <w:t>selecciona</w:t>
      </w:r>
      <w:r>
        <w:rPr>
          <w:sz w:val="24"/>
          <w:szCs w:val="24"/>
        </w:rPr>
        <w:t>mos</w:t>
      </w:r>
      <w:proofErr w:type="spellEnd"/>
      <w:r w:rsidRPr="000A2BC7">
        <w:rPr>
          <w:sz w:val="24"/>
          <w:szCs w:val="24"/>
        </w:rPr>
        <w:t xml:space="preserve">, en el menu principal, </w:t>
      </w:r>
      <w:proofErr w:type="spellStart"/>
      <w:r w:rsidRPr="000A2BC7">
        <w:rPr>
          <w:b/>
          <w:bCs/>
          <w:i/>
          <w:iCs/>
          <w:sz w:val="24"/>
          <w:szCs w:val="24"/>
        </w:rPr>
        <w:t>Distribución</w:t>
      </w:r>
      <w:proofErr w:type="spellEnd"/>
      <w:r w:rsidRPr="000A2BC7">
        <w:rPr>
          <w:b/>
          <w:bCs/>
          <w:i/>
          <w:iCs/>
          <w:sz w:val="24"/>
          <w:szCs w:val="24"/>
        </w:rPr>
        <w:t>/</w:t>
      </w:r>
      <w:proofErr w:type="spellStart"/>
      <w:r w:rsidRPr="000A2BC7">
        <w:rPr>
          <w:b/>
          <w:bCs/>
          <w:i/>
          <w:iCs/>
          <w:sz w:val="24"/>
          <w:szCs w:val="24"/>
        </w:rPr>
        <w:t>Distribuciones</w:t>
      </w:r>
      <w:proofErr w:type="spellEnd"/>
      <w:r w:rsidRPr="000A2BC7">
        <w:rPr>
          <w:b/>
          <w:bCs/>
          <w:i/>
          <w:iCs/>
          <w:sz w:val="24"/>
          <w:szCs w:val="24"/>
        </w:rPr>
        <w:t xml:space="preserve"> </w:t>
      </w:r>
      <w:proofErr w:type="spellStart"/>
      <w:r w:rsidRPr="000A2BC7">
        <w:rPr>
          <w:b/>
          <w:bCs/>
          <w:i/>
          <w:iCs/>
          <w:sz w:val="24"/>
          <w:szCs w:val="24"/>
        </w:rPr>
        <w:t>continuas</w:t>
      </w:r>
      <w:proofErr w:type="spellEnd"/>
      <w:r w:rsidRPr="000A2BC7">
        <w:rPr>
          <w:b/>
          <w:bCs/>
          <w:i/>
          <w:iCs/>
          <w:sz w:val="24"/>
          <w:szCs w:val="24"/>
        </w:rPr>
        <w:t xml:space="preserve">/ </w:t>
      </w:r>
      <w:proofErr w:type="spellStart"/>
      <w:r w:rsidRPr="000A2BC7">
        <w:rPr>
          <w:b/>
          <w:bCs/>
          <w:i/>
          <w:iCs/>
          <w:sz w:val="24"/>
          <w:szCs w:val="24"/>
        </w:rPr>
        <w:t>Distribución</w:t>
      </w:r>
      <w:proofErr w:type="spellEnd"/>
      <w:r w:rsidRPr="000A2BC7">
        <w:rPr>
          <w:b/>
          <w:bCs/>
          <w:i/>
          <w:iCs/>
          <w:sz w:val="24"/>
          <w:szCs w:val="24"/>
        </w:rPr>
        <w:t xml:space="preserve"> Normal/ </w:t>
      </w:r>
      <w:proofErr w:type="spellStart"/>
      <w:r w:rsidRPr="000A2BC7">
        <w:rPr>
          <w:b/>
          <w:bCs/>
          <w:i/>
          <w:iCs/>
          <w:sz w:val="24"/>
          <w:szCs w:val="24"/>
        </w:rPr>
        <w:t>Probabilidades</w:t>
      </w:r>
      <w:proofErr w:type="spellEnd"/>
      <w:r w:rsidRPr="000A2BC7">
        <w:rPr>
          <w:b/>
          <w:bCs/>
          <w:i/>
          <w:iCs/>
          <w:sz w:val="24"/>
          <w:szCs w:val="24"/>
        </w:rPr>
        <w:t xml:space="preserve"> </w:t>
      </w:r>
      <w:proofErr w:type="spellStart"/>
      <w:r w:rsidRPr="000A2BC7">
        <w:rPr>
          <w:b/>
          <w:bCs/>
          <w:i/>
          <w:iCs/>
          <w:sz w:val="24"/>
          <w:szCs w:val="24"/>
        </w:rPr>
        <w:t>normales</w:t>
      </w:r>
      <w:proofErr w:type="spellEnd"/>
      <w:r w:rsidRPr="000A2BC7">
        <w:rPr>
          <w:b/>
          <w:bCs/>
          <w:i/>
          <w:iCs/>
          <w:sz w:val="24"/>
          <w:szCs w:val="24"/>
        </w:rPr>
        <w:t xml:space="preserve"> </w:t>
      </w:r>
      <w:proofErr w:type="spellStart"/>
      <w:r w:rsidRPr="000A2BC7">
        <w:rPr>
          <w:b/>
          <w:bCs/>
          <w:i/>
          <w:iCs/>
          <w:sz w:val="24"/>
          <w:szCs w:val="24"/>
        </w:rPr>
        <w:t>acumuladas</w:t>
      </w:r>
      <w:proofErr w:type="spellEnd"/>
    </w:p>
    <w:p w:rsidR="000A2BC7" w:rsidRDefault="000A2BC7" w:rsidP="001B39B4">
      <w:pPr>
        <w:jc w:val="both"/>
        <w:rPr>
          <w:sz w:val="24"/>
          <w:szCs w:val="24"/>
          <w:lang w:val="es-ES"/>
        </w:rPr>
      </w:pPr>
    </w:p>
    <w:p w:rsidR="001B39B4" w:rsidRDefault="001B39B4" w:rsidP="00827D36">
      <w:pPr>
        <w:jc w:val="center"/>
        <w:rPr>
          <w:sz w:val="24"/>
          <w:szCs w:val="24"/>
          <w:lang w:val="es-ES"/>
        </w:rPr>
      </w:pPr>
      <w:r>
        <w:rPr>
          <w:noProof/>
          <w:lang w:val="es-ES" w:eastAsia="es-ES"/>
        </w:rPr>
        <w:drawing>
          <wp:inline distT="0" distB="0" distL="0" distR="0">
            <wp:extent cx="5400040" cy="2004695"/>
            <wp:effectExtent l="0" t="0" r="0" b="0"/>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tretch>
                      <a:fillRect/>
                    </a:stretch>
                  </pic:blipFill>
                  <pic:spPr>
                    <a:xfrm>
                      <a:off x="0" y="0"/>
                      <a:ext cx="5400040" cy="2004695"/>
                    </a:xfrm>
                    <a:prstGeom prst="rect">
                      <a:avLst/>
                    </a:prstGeom>
                  </pic:spPr>
                </pic:pic>
              </a:graphicData>
            </a:graphic>
          </wp:inline>
        </w:drawing>
      </w:r>
    </w:p>
    <w:p w:rsidR="001B39B4" w:rsidRDefault="00827D36" w:rsidP="00827D36">
      <w:pPr>
        <w:jc w:val="center"/>
        <w:rPr>
          <w:sz w:val="24"/>
          <w:szCs w:val="24"/>
          <w:lang w:val="es-ES"/>
        </w:rPr>
      </w:pPr>
      <w:r w:rsidRPr="00827D36">
        <w:rPr>
          <w:lang w:val="es-ES"/>
        </w:rPr>
        <w:t>Figu</w:t>
      </w:r>
      <w:r>
        <w:rPr>
          <w:lang w:val="es-ES"/>
        </w:rPr>
        <w:t>ra 5</w:t>
      </w:r>
      <w:r w:rsidRPr="00827D36">
        <w:rPr>
          <w:lang w:val="es-ES"/>
        </w:rPr>
        <w:t xml:space="preserve">: </w:t>
      </w:r>
      <w:proofErr w:type="spellStart"/>
      <w:r w:rsidRPr="00827D36">
        <w:rPr>
          <w:bCs/>
          <w:i/>
          <w:iCs/>
        </w:rPr>
        <w:t>Distribución</w:t>
      </w:r>
      <w:proofErr w:type="spellEnd"/>
      <w:r w:rsidRPr="00827D36">
        <w:rPr>
          <w:bCs/>
          <w:i/>
          <w:iCs/>
        </w:rPr>
        <w:t>/</w:t>
      </w:r>
      <w:proofErr w:type="spellStart"/>
      <w:r w:rsidRPr="00827D36">
        <w:rPr>
          <w:bCs/>
          <w:i/>
          <w:iCs/>
        </w:rPr>
        <w:t>Distribuciones</w:t>
      </w:r>
      <w:proofErr w:type="spellEnd"/>
      <w:r w:rsidRPr="00827D36">
        <w:rPr>
          <w:bCs/>
          <w:i/>
          <w:iCs/>
        </w:rPr>
        <w:t xml:space="preserve"> </w:t>
      </w:r>
      <w:proofErr w:type="spellStart"/>
      <w:r w:rsidRPr="00827D36">
        <w:rPr>
          <w:bCs/>
          <w:i/>
          <w:iCs/>
        </w:rPr>
        <w:t>continuas</w:t>
      </w:r>
      <w:proofErr w:type="spellEnd"/>
      <w:r w:rsidRPr="00827D36">
        <w:rPr>
          <w:bCs/>
          <w:i/>
          <w:iCs/>
        </w:rPr>
        <w:t xml:space="preserve">/ </w:t>
      </w:r>
      <w:proofErr w:type="spellStart"/>
      <w:r w:rsidRPr="00827D36">
        <w:rPr>
          <w:bCs/>
          <w:i/>
          <w:iCs/>
        </w:rPr>
        <w:t>Distribución</w:t>
      </w:r>
      <w:proofErr w:type="spellEnd"/>
      <w:r w:rsidRPr="00827D36">
        <w:rPr>
          <w:bCs/>
          <w:i/>
          <w:iCs/>
        </w:rPr>
        <w:t xml:space="preserve"> Normal/ </w:t>
      </w:r>
      <w:proofErr w:type="spellStart"/>
      <w:r w:rsidRPr="00827D36">
        <w:rPr>
          <w:bCs/>
          <w:i/>
          <w:iCs/>
        </w:rPr>
        <w:t>Probabilidades</w:t>
      </w:r>
      <w:proofErr w:type="spellEnd"/>
      <w:r w:rsidRPr="00827D36">
        <w:rPr>
          <w:bCs/>
          <w:i/>
          <w:iCs/>
        </w:rPr>
        <w:t xml:space="preserve"> </w:t>
      </w:r>
      <w:proofErr w:type="spellStart"/>
      <w:r w:rsidRPr="00827D36">
        <w:rPr>
          <w:bCs/>
          <w:i/>
          <w:iCs/>
        </w:rPr>
        <w:t>normales</w:t>
      </w:r>
      <w:proofErr w:type="spellEnd"/>
      <w:r w:rsidRPr="00827D36">
        <w:rPr>
          <w:bCs/>
          <w:i/>
          <w:iCs/>
        </w:rPr>
        <w:t xml:space="preserve"> </w:t>
      </w:r>
      <w:proofErr w:type="spellStart"/>
      <w:r w:rsidRPr="00827D36">
        <w:rPr>
          <w:bCs/>
          <w:i/>
          <w:iCs/>
        </w:rPr>
        <w:t>acumuladas</w:t>
      </w:r>
      <w:proofErr w:type="spellEnd"/>
    </w:p>
    <w:p w:rsidR="000A2BC7" w:rsidRDefault="000A2BC7" w:rsidP="000A2BC7">
      <w:pPr>
        <w:pStyle w:val="NormalWeb"/>
        <w:jc w:val="both"/>
      </w:pPr>
      <w:r>
        <w:t xml:space="preserve">En la pantalla resultante, introducimos los parámetros de la distribución y el valor de la variable hasta la cual queremos acumular la probabilidad. Así para calcular </w:t>
      </w:r>
      <m:oMath>
        <m:r>
          <w:rPr>
            <w:rFonts w:ascii="Cambria Math" w:hAnsi="Cambria Math"/>
          </w:rPr>
          <m:t>P[ X ≤ 70]</m:t>
        </m:r>
      </m:oMath>
      <w:r>
        <w:t xml:space="preserve"> de una </w:t>
      </w:r>
      <w:proofErr w:type="gramStart"/>
      <w:r>
        <w:t>N(</w:t>
      </w:r>
      <w:proofErr w:type="gramEnd"/>
      <w:r>
        <w:t>65, 8). Sustituimos: </w:t>
      </w:r>
      <w:r>
        <w:rPr>
          <w:rStyle w:val="Textoennegrita"/>
        </w:rPr>
        <w:t>Valores de la variable = 70; Media = 65; Desviación típica = 8 y elegimos cola de la izquierda</w:t>
      </w:r>
    </w:p>
    <w:p w:rsidR="001B39B4" w:rsidRDefault="001B39B4" w:rsidP="001B39B4">
      <w:pPr>
        <w:jc w:val="both"/>
        <w:rPr>
          <w:sz w:val="24"/>
          <w:szCs w:val="24"/>
          <w:lang w:val="es-ES"/>
        </w:rPr>
      </w:pPr>
    </w:p>
    <w:p w:rsidR="001B39B4" w:rsidRDefault="001B39B4" w:rsidP="00827D36">
      <w:pPr>
        <w:jc w:val="center"/>
        <w:rPr>
          <w:sz w:val="24"/>
          <w:szCs w:val="24"/>
          <w:lang w:val="es-ES"/>
        </w:rPr>
      </w:pPr>
      <w:r>
        <w:rPr>
          <w:noProof/>
          <w:sz w:val="24"/>
          <w:szCs w:val="24"/>
          <w:lang w:val="es-ES" w:eastAsia="es-ES"/>
        </w:rPr>
        <w:lastRenderedPageBreak/>
        <w:drawing>
          <wp:inline distT="0" distB="0" distL="0" distR="0">
            <wp:extent cx="4778734" cy="1735257"/>
            <wp:effectExtent l="19050" t="0" r="2816" b="0"/>
            <wp:docPr id="149"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jpg"/>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785235" cy="1737618"/>
                    </a:xfrm>
                    <a:prstGeom prst="rect">
                      <a:avLst/>
                    </a:prstGeom>
                  </pic:spPr>
                </pic:pic>
              </a:graphicData>
            </a:graphic>
          </wp:inline>
        </w:drawing>
      </w:r>
    </w:p>
    <w:p w:rsidR="00827D36" w:rsidRPr="00827D36" w:rsidRDefault="00827D36" w:rsidP="00827D36">
      <w:pPr>
        <w:jc w:val="center"/>
        <w:rPr>
          <w:sz w:val="22"/>
          <w:szCs w:val="22"/>
          <w:lang w:val="es-ES"/>
        </w:rPr>
      </w:pPr>
      <w:r w:rsidRPr="00827D36">
        <w:rPr>
          <w:sz w:val="22"/>
          <w:szCs w:val="22"/>
          <w:lang w:val="es-ES"/>
        </w:rPr>
        <w:t xml:space="preserve">Figura 6: Cálculo de </w:t>
      </w:r>
      <m:oMath>
        <m:r>
          <w:rPr>
            <w:rFonts w:ascii="Cambria Math" w:hAnsi="Cambria Math"/>
            <w:sz w:val="22"/>
            <w:szCs w:val="22"/>
            <w:lang w:val="es-ES"/>
          </w:rPr>
          <m:t>P</m:t>
        </m:r>
        <m:r>
          <w:rPr>
            <w:rFonts w:ascii="Cambria Math"/>
            <w:sz w:val="22"/>
            <w:szCs w:val="22"/>
            <w:lang w:val="es-ES"/>
          </w:rPr>
          <m:t xml:space="preserve">[ </m:t>
        </m:r>
        <m:r>
          <w:rPr>
            <w:rFonts w:ascii="Cambria Math" w:hAnsi="Cambria Math"/>
            <w:sz w:val="22"/>
            <w:szCs w:val="22"/>
            <w:lang w:val="es-ES"/>
          </w:rPr>
          <m:t>X</m:t>
        </m:r>
        <m:r>
          <w:rPr>
            <w:rFonts w:ascii="Cambria Math"/>
            <w:sz w:val="22"/>
            <w:szCs w:val="22"/>
            <w:lang w:val="es-ES"/>
          </w:rPr>
          <m:t xml:space="preserve"> </m:t>
        </m:r>
        <m:r>
          <w:rPr>
            <w:rFonts w:ascii="Cambria Math"/>
            <w:sz w:val="22"/>
            <w:szCs w:val="22"/>
            <w:lang w:val="es-ES"/>
          </w:rPr>
          <m:t>≤</m:t>
        </m:r>
        <m:r>
          <w:rPr>
            <w:rFonts w:ascii="Cambria Math"/>
            <w:sz w:val="22"/>
            <w:szCs w:val="22"/>
            <w:lang w:val="es-ES"/>
          </w:rPr>
          <m:t xml:space="preserve"> </m:t>
        </m:r>
        <m:r>
          <w:rPr>
            <w:rFonts w:ascii="Cambria Math"/>
            <w:sz w:val="22"/>
            <w:szCs w:val="22"/>
          </w:rPr>
          <m:t>70</m:t>
        </m:r>
        <m:r>
          <w:rPr>
            <w:rFonts w:ascii="Cambria Math"/>
            <w:sz w:val="22"/>
            <w:szCs w:val="22"/>
            <w:lang w:val="es-ES"/>
          </w:rPr>
          <m:t>]</m:t>
        </m:r>
      </m:oMath>
      <w:r w:rsidRPr="00827D36">
        <w:rPr>
          <w:sz w:val="22"/>
          <w:szCs w:val="22"/>
        </w:rPr>
        <w:t xml:space="preserve"> de </w:t>
      </w:r>
      <w:proofErr w:type="spellStart"/>
      <w:r w:rsidRPr="00827D36">
        <w:rPr>
          <w:sz w:val="22"/>
          <w:szCs w:val="22"/>
        </w:rPr>
        <w:t>una</w:t>
      </w:r>
      <w:proofErr w:type="spellEnd"/>
      <w:r w:rsidRPr="00827D36">
        <w:rPr>
          <w:sz w:val="22"/>
          <w:szCs w:val="22"/>
        </w:rPr>
        <w:t xml:space="preserve"> </w:t>
      </w:r>
      <w:proofErr w:type="gramStart"/>
      <w:r w:rsidRPr="00827D36">
        <w:rPr>
          <w:sz w:val="22"/>
          <w:szCs w:val="22"/>
        </w:rPr>
        <w:t>N(</w:t>
      </w:r>
      <w:proofErr w:type="gramEnd"/>
      <w:r w:rsidRPr="00827D36">
        <w:rPr>
          <w:sz w:val="22"/>
          <w:szCs w:val="22"/>
        </w:rPr>
        <w:t>65, 8)</w:t>
      </w:r>
    </w:p>
    <w:p w:rsidR="00827D36" w:rsidRPr="00827D36" w:rsidRDefault="00827D36" w:rsidP="00827D36">
      <w:pPr>
        <w:jc w:val="center"/>
        <w:rPr>
          <w:sz w:val="22"/>
          <w:szCs w:val="22"/>
          <w:lang w:val="es-ES"/>
        </w:rPr>
      </w:pPr>
    </w:p>
    <w:p w:rsidR="000A2BC7" w:rsidRPr="000A2BC7" w:rsidRDefault="000A2BC7" w:rsidP="000A2BC7">
      <w:pPr>
        <w:jc w:val="both"/>
        <w:rPr>
          <w:sz w:val="24"/>
          <w:szCs w:val="24"/>
          <w:lang w:val="es-ES"/>
        </w:rPr>
      </w:pPr>
      <w:r w:rsidRPr="000A2BC7">
        <w:rPr>
          <w:sz w:val="24"/>
          <w:szCs w:val="24"/>
          <w:lang w:val="es-ES"/>
        </w:rPr>
        <w:t xml:space="preserve">Se pulsa </w:t>
      </w:r>
      <w:r w:rsidRPr="000A2BC7">
        <w:rPr>
          <w:b/>
          <w:sz w:val="24"/>
          <w:szCs w:val="24"/>
          <w:lang w:val="es-ES"/>
        </w:rPr>
        <w:t>Aceptar</w:t>
      </w:r>
      <w:r w:rsidRPr="000A2BC7">
        <w:rPr>
          <w:sz w:val="24"/>
          <w:szCs w:val="24"/>
          <w:lang w:val="es-ES"/>
        </w:rPr>
        <w:t xml:space="preserve"> y se obtiene la siguiente salida</w:t>
      </w:r>
    </w:p>
    <w:p w:rsidR="001B39B4" w:rsidRDefault="001B39B4" w:rsidP="001B39B4">
      <w:pPr>
        <w:jc w:val="both"/>
        <w:rPr>
          <w:sz w:val="24"/>
          <w:szCs w:val="24"/>
          <w:lang w:val="es-ES"/>
        </w:rPr>
      </w:pPr>
    </w:p>
    <w:p w:rsidR="001B39B4" w:rsidRPr="00972221" w:rsidRDefault="001B39B4" w:rsidP="001B39B4">
      <w:pPr>
        <w:pStyle w:val="HTMLconformatoprevio"/>
        <w:shd w:val="clear" w:color="auto" w:fill="FFFFFF"/>
        <w:wordWrap w:val="0"/>
        <w:spacing w:line="187" w:lineRule="atLeast"/>
        <w:jc w:val="both"/>
        <w:rPr>
          <w:rFonts w:ascii="Lucida Console" w:hAnsi="Lucida Console"/>
          <w:color w:val="FF0000"/>
          <w:lang w:val="en-US"/>
        </w:rPr>
      </w:pPr>
      <w:proofErr w:type="spellStart"/>
      <w:proofErr w:type="gramStart"/>
      <w:r w:rsidRPr="00972221">
        <w:rPr>
          <w:rFonts w:ascii="Lucida Console" w:hAnsi="Lucida Console"/>
          <w:color w:val="FF0000"/>
          <w:lang w:val="en-US"/>
        </w:rPr>
        <w:t>pnorm</w:t>
      </w:r>
      <w:proofErr w:type="spellEnd"/>
      <w:r w:rsidRPr="00972221">
        <w:rPr>
          <w:rFonts w:ascii="Lucida Console" w:hAnsi="Lucida Console"/>
          <w:color w:val="FF0000"/>
          <w:lang w:val="en-US"/>
        </w:rPr>
        <w:t>(</w:t>
      </w:r>
      <w:proofErr w:type="gramEnd"/>
      <w:r w:rsidRPr="00972221">
        <w:rPr>
          <w:rFonts w:ascii="Lucida Console" w:hAnsi="Lucida Console"/>
          <w:color w:val="FF0000"/>
          <w:lang w:val="en-US"/>
        </w:rPr>
        <w:t xml:space="preserve">c(70), mean=65, </w:t>
      </w:r>
      <w:proofErr w:type="spellStart"/>
      <w:r w:rsidRPr="00972221">
        <w:rPr>
          <w:rFonts w:ascii="Lucida Console" w:hAnsi="Lucida Console"/>
          <w:color w:val="FF0000"/>
          <w:lang w:val="en-US"/>
        </w:rPr>
        <w:t>sd</w:t>
      </w:r>
      <w:proofErr w:type="spellEnd"/>
      <w:r w:rsidRPr="00972221">
        <w:rPr>
          <w:rFonts w:ascii="Lucida Console" w:hAnsi="Lucida Console"/>
          <w:color w:val="FF0000"/>
          <w:lang w:val="en-US"/>
        </w:rPr>
        <w:t xml:space="preserve">=8, </w:t>
      </w:r>
      <w:proofErr w:type="spellStart"/>
      <w:r w:rsidRPr="00972221">
        <w:rPr>
          <w:rFonts w:ascii="Lucida Console" w:hAnsi="Lucida Console"/>
          <w:color w:val="FF0000"/>
          <w:lang w:val="en-US"/>
        </w:rPr>
        <w:t>lower.tail</w:t>
      </w:r>
      <w:proofErr w:type="spellEnd"/>
      <w:r w:rsidRPr="00972221">
        <w:rPr>
          <w:rFonts w:ascii="Lucida Console" w:hAnsi="Lucida Console"/>
          <w:color w:val="FF0000"/>
          <w:lang w:val="en-US"/>
        </w:rPr>
        <w:t>=TRUE)</w:t>
      </w:r>
    </w:p>
    <w:p w:rsidR="001B39B4" w:rsidRPr="00B27634" w:rsidRDefault="001B39B4" w:rsidP="001B39B4">
      <w:pPr>
        <w:pStyle w:val="HTMLconformatoprevio"/>
        <w:shd w:val="clear" w:color="auto" w:fill="FFFFFF"/>
        <w:wordWrap w:val="0"/>
        <w:spacing w:line="187" w:lineRule="atLeast"/>
        <w:jc w:val="both"/>
        <w:rPr>
          <w:rFonts w:ascii="Lucida Console" w:hAnsi="Lucida Console"/>
          <w:color w:val="0070C0"/>
        </w:rPr>
      </w:pPr>
      <w:r w:rsidRPr="00972221">
        <w:rPr>
          <w:rFonts w:ascii="Lucida Console" w:hAnsi="Lucida Console"/>
          <w:color w:val="0070C0"/>
        </w:rPr>
        <w:t>[1] 0.7340145</w:t>
      </w:r>
    </w:p>
    <w:p w:rsidR="001B39B4" w:rsidRDefault="001B39B4" w:rsidP="001B39B4">
      <w:pPr>
        <w:jc w:val="both"/>
        <w:rPr>
          <w:sz w:val="24"/>
          <w:szCs w:val="24"/>
          <w:lang w:val="es-ES"/>
        </w:rPr>
      </w:pPr>
    </w:p>
    <w:p w:rsidR="001B39B4" w:rsidRPr="000A2BC7" w:rsidRDefault="000A2BC7" w:rsidP="001B39B4">
      <w:pPr>
        <w:jc w:val="both"/>
        <w:rPr>
          <w:b/>
          <w:sz w:val="24"/>
          <w:szCs w:val="24"/>
          <w:lang w:val="es-ES"/>
        </w:rPr>
      </w:pPr>
      <m:oMathPara>
        <m:oMath>
          <m:r>
            <m:rPr>
              <m:sty m:val="bi"/>
            </m:rPr>
            <w:rPr>
              <w:rFonts w:ascii="Cambria Math" w:hAnsi="Cambria Math"/>
              <w:sz w:val="24"/>
              <w:szCs w:val="24"/>
              <w:lang w:val="es-ES"/>
            </w:rPr>
            <m:t>P</m:t>
          </m:r>
          <m:d>
            <m:dPr>
              <m:begChr m:val="["/>
              <m:endChr m:val="]"/>
              <m:ctrlPr>
                <w:rPr>
                  <w:rFonts w:ascii="Cambria Math" w:hAnsi="Cambria Math"/>
                  <w:b/>
                  <w:i/>
                  <w:sz w:val="24"/>
                  <w:szCs w:val="24"/>
                  <w:lang w:val="es-ES"/>
                </w:rPr>
              </m:ctrlPr>
            </m:dPr>
            <m:e>
              <m:r>
                <m:rPr>
                  <m:sty m:val="bi"/>
                </m:rPr>
                <w:rPr>
                  <w:rFonts w:ascii="Cambria Math" w:hAnsi="Cambria Math"/>
                  <w:sz w:val="24"/>
                  <w:szCs w:val="24"/>
                  <w:lang w:val="es-ES"/>
                </w:rPr>
                <m:t>X ≤70</m:t>
              </m:r>
            </m:e>
          </m:d>
          <m:r>
            <m:rPr>
              <m:sty m:val="bi"/>
            </m:rPr>
            <w:rPr>
              <w:rFonts w:ascii="Cambria Math" w:hAnsi="Cambria Math"/>
              <w:sz w:val="24"/>
              <w:szCs w:val="24"/>
              <w:lang w:val="es-ES"/>
            </w:rPr>
            <m:t>= F</m:t>
          </m:r>
          <m:d>
            <m:dPr>
              <m:ctrlPr>
                <w:rPr>
                  <w:rFonts w:ascii="Cambria Math" w:hAnsi="Cambria Math"/>
                  <w:b/>
                  <w:i/>
                  <w:sz w:val="24"/>
                  <w:szCs w:val="24"/>
                  <w:lang w:val="es-ES"/>
                </w:rPr>
              </m:ctrlPr>
            </m:dPr>
            <m:e>
              <m:r>
                <m:rPr>
                  <m:sty m:val="bi"/>
                </m:rPr>
                <w:rPr>
                  <w:rFonts w:ascii="Cambria Math" w:hAnsi="Cambria Math"/>
                  <w:sz w:val="24"/>
                  <w:szCs w:val="24"/>
                  <w:lang w:val="es-ES"/>
                </w:rPr>
                <m:t>70</m:t>
              </m:r>
            </m:e>
          </m:d>
          <m:r>
            <m:rPr>
              <m:sty m:val="bi"/>
            </m:rPr>
            <w:rPr>
              <w:rFonts w:ascii="Cambria Math" w:hAnsi="Cambria Math"/>
              <w:sz w:val="24"/>
              <w:szCs w:val="24"/>
              <w:lang w:val="es-ES"/>
            </w:rPr>
            <m:t>=0.7340145</m:t>
          </m:r>
        </m:oMath>
      </m:oMathPara>
    </w:p>
    <w:p w:rsidR="001B39B4" w:rsidRPr="000A2BC7" w:rsidRDefault="001B39B4" w:rsidP="001B39B4">
      <w:pPr>
        <w:jc w:val="both"/>
        <w:rPr>
          <w:b/>
          <w:sz w:val="24"/>
          <w:szCs w:val="24"/>
          <w:lang w:val="es-ES"/>
        </w:rPr>
      </w:pPr>
    </w:p>
    <w:p w:rsidR="001B39B4" w:rsidRPr="00827D36" w:rsidRDefault="00827D36" w:rsidP="00827D36">
      <w:pPr>
        <w:jc w:val="both"/>
        <w:rPr>
          <w:b/>
          <w:sz w:val="24"/>
          <w:szCs w:val="24"/>
          <w:lang w:val="es-ES"/>
        </w:rPr>
      </w:pPr>
      <w:r>
        <w:rPr>
          <w:b/>
          <w:sz w:val="24"/>
          <w:szCs w:val="24"/>
          <w:lang w:val="es-ES"/>
        </w:rPr>
        <w:t xml:space="preserve">d) </w:t>
      </w:r>
      <w:r w:rsidR="001B39B4" w:rsidRPr="00827D36">
        <w:rPr>
          <w:b/>
          <w:sz w:val="24"/>
          <w:szCs w:val="24"/>
          <w:lang w:val="es-ES"/>
        </w:rPr>
        <w:t>El peso máximo del 15% de los soldados que menos pesan</w:t>
      </w:r>
    </w:p>
    <w:p w:rsidR="001B39B4" w:rsidRPr="000A48A5" w:rsidRDefault="001B39B4" w:rsidP="001B39B4">
      <w:pPr>
        <w:pStyle w:val="Prrafodelista"/>
        <w:jc w:val="both"/>
        <w:rPr>
          <w:b/>
          <w:sz w:val="24"/>
          <w:szCs w:val="24"/>
          <w:lang w:val="es-ES"/>
        </w:rPr>
      </w:pPr>
    </w:p>
    <w:p w:rsidR="001B39B4" w:rsidRDefault="001B39B4" w:rsidP="001B39B4">
      <w:pPr>
        <w:jc w:val="both"/>
        <w:rPr>
          <w:sz w:val="24"/>
          <w:szCs w:val="24"/>
          <w:lang w:val="es-ES"/>
        </w:rPr>
      </w:pPr>
      <w:r w:rsidRPr="000A48A5">
        <w:rPr>
          <w:sz w:val="24"/>
          <w:szCs w:val="24"/>
          <w:lang w:val="es-ES"/>
        </w:rPr>
        <w:t xml:space="preserve">En este caso buscamos </w:t>
      </w:r>
      <w:r>
        <w:rPr>
          <w:sz w:val="24"/>
          <w:szCs w:val="24"/>
          <w:lang w:val="es-ES"/>
        </w:rPr>
        <w:t xml:space="preserve">el valor de la variable que deja a su izquierda el 15% de las observaciones, es decir, buscamos </w:t>
      </w:r>
      <w:r w:rsidRPr="000A48A5">
        <w:rPr>
          <w:sz w:val="24"/>
          <w:szCs w:val="24"/>
          <w:lang w:val="es-ES"/>
        </w:rPr>
        <w:t xml:space="preserve">el valor del </w:t>
      </w:r>
      <w:proofErr w:type="spellStart"/>
      <w:r w:rsidRPr="000A48A5">
        <w:rPr>
          <w:sz w:val="24"/>
          <w:szCs w:val="24"/>
          <w:lang w:val="es-ES"/>
        </w:rPr>
        <w:t>cua</w:t>
      </w:r>
      <w:r>
        <w:rPr>
          <w:sz w:val="24"/>
          <w:szCs w:val="24"/>
          <w:lang w:val="es-ES"/>
        </w:rPr>
        <w:t>n</w:t>
      </w:r>
      <w:r w:rsidRPr="000A48A5">
        <w:rPr>
          <w:sz w:val="24"/>
          <w:szCs w:val="24"/>
          <w:lang w:val="es-ES"/>
        </w:rPr>
        <w:t>til</w:t>
      </w:r>
      <w:proofErr w:type="spellEnd"/>
      <w:r w:rsidRPr="000A48A5">
        <w:rPr>
          <w:sz w:val="24"/>
          <w:szCs w:val="24"/>
          <w:lang w:val="es-ES"/>
        </w:rPr>
        <w:t xml:space="preserve"> 0.15</w:t>
      </w:r>
      <w:r w:rsidR="000A2BC7">
        <w:rPr>
          <w:sz w:val="24"/>
          <w:szCs w:val="24"/>
          <w:lang w:val="es-ES"/>
        </w:rPr>
        <w:t>.</w:t>
      </w:r>
    </w:p>
    <w:p w:rsidR="000A2BC7" w:rsidRDefault="000A2BC7" w:rsidP="000A2BC7">
      <w:pPr>
        <w:jc w:val="both"/>
        <w:rPr>
          <w:sz w:val="24"/>
          <w:szCs w:val="24"/>
        </w:rPr>
      </w:pPr>
    </w:p>
    <w:p w:rsidR="000A2BC7" w:rsidRDefault="000A2BC7" w:rsidP="000A2BC7">
      <w:pPr>
        <w:jc w:val="both"/>
        <w:rPr>
          <w:sz w:val="24"/>
          <w:szCs w:val="24"/>
          <w:lang w:val="es-ES"/>
        </w:rPr>
      </w:pPr>
      <w:proofErr w:type="gramStart"/>
      <w:r w:rsidRPr="000A2BC7">
        <w:rPr>
          <w:sz w:val="24"/>
          <w:szCs w:val="24"/>
        </w:rPr>
        <w:t xml:space="preserve">El valor </w:t>
      </w:r>
      <w:proofErr w:type="spellStart"/>
      <w:r w:rsidRPr="000A2BC7">
        <w:rPr>
          <w:sz w:val="24"/>
          <w:szCs w:val="24"/>
        </w:rPr>
        <w:t>que</w:t>
      </w:r>
      <w:proofErr w:type="spellEnd"/>
      <w:r w:rsidRPr="000A2BC7">
        <w:rPr>
          <w:sz w:val="24"/>
          <w:szCs w:val="24"/>
        </w:rPr>
        <w:t xml:space="preserve"> </w:t>
      </w:r>
      <w:proofErr w:type="spellStart"/>
      <w:r w:rsidRPr="000A2BC7">
        <w:rPr>
          <w:sz w:val="24"/>
          <w:szCs w:val="24"/>
        </w:rPr>
        <w:t>tenemos</w:t>
      </w:r>
      <w:proofErr w:type="spellEnd"/>
      <w:r w:rsidRPr="000A2BC7">
        <w:rPr>
          <w:sz w:val="24"/>
          <w:szCs w:val="24"/>
        </w:rPr>
        <w:t xml:space="preserve"> </w:t>
      </w:r>
      <w:proofErr w:type="spellStart"/>
      <w:r w:rsidRPr="000A2BC7">
        <w:rPr>
          <w:sz w:val="24"/>
          <w:szCs w:val="24"/>
        </w:rPr>
        <w:t>que</w:t>
      </w:r>
      <w:proofErr w:type="spellEnd"/>
      <w:r w:rsidRPr="000A2BC7">
        <w:rPr>
          <w:sz w:val="24"/>
          <w:szCs w:val="24"/>
        </w:rPr>
        <w:t xml:space="preserve"> </w:t>
      </w:r>
      <w:proofErr w:type="spellStart"/>
      <w:r w:rsidRPr="000A2BC7">
        <w:rPr>
          <w:sz w:val="24"/>
          <w:szCs w:val="24"/>
        </w:rPr>
        <w:t>calcular</w:t>
      </w:r>
      <w:proofErr w:type="spellEnd"/>
      <w:r w:rsidRPr="000A2BC7">
        <w:rPr>
          <w:sz w:val="24"/>
          <w:szCs w:val="24"/>
        </w:rPr>
        <w:t xml:space="preserve"> </w:t>
      </w:r>
      <w:proofErr w:type="spellStart"/>
      <w:r w:rsidRPr="000A2BC7">
        <w:rPr>
          <w:sz w:val="24"/>
          <w:szCs w:val="24"/>
        </w:rPr>
        <w:t>es</w:t>
      </w:r>
      <w:proofErr w:type="spellEnd"/>
      <w:r w:rsidRPr="000A2BC7">
        <w:rPr>
          <w:sz w:val="24"/>
          <w:szCs w:val="24"/>
        </w:rPr>
        <w:t xml:space="preserve"> el </w:t>
      </w:r>
      <w:proofErr w:type="spellStart"/>
      <w:r w:rsidRPr="000A2BC7">
        <w:rPr>
          <w:sz w:val="24"/>
          <w:szCs w:val="24"/>
        </w:rPr>
        <w:t>cuantil</w:t>
      </w:r>
      <w:proofErr w:type="spellEnd"/>
      <w:r w:rsidRPr="000A2BC7">
        <w:rPr>
          <w:sz w:val="24"/>
          <w:szCs w:val="24"/>
        </w:rPr>
        <w:t xml:space="preserve"> </w:t>
      </w:r>
      <w:r>
        <w:rPr>
          <w:sz w:val="24"/>
          <w:szCs w:val="24"/>
        </w:rPr>
        <w:t>0.15</w:t>
      </w:r>
      <w:r w:rsidRPr="000A2BC7">
        <w:rPr>
          <w:sz w:val="24"/>
          <w:szCs w:val="24"/>
        </w:rPr>
        <w:t>.</w:t>
      </w:r>
      <w:proofErr w:type="gramEnd"/>
      <w:r w:rsidRPr="000A2BC7">
        <w:rPr>
          <w:sz w:val="24"/>
          <w:szCs w:val="24"/>
        </w:rPr>
        <w:t xml:space="preserve"> Para </w:t>
      </w:r>
      <w:proofErr w:type="spellStart"/>
      <w:r w:rsidRPr="000A2BC7">
        <w:rPr>
          <w:sz w:val="24"/>
          <w:szCs w:val="24"/>
        </w:rPr>
        <w:t>calcularlo</w:t>
      </w:r>
      <w:proofErr w:type="spellEnd"/>
      <w:r w:rsidRPr="000A2BC7">
        <w:rPr>
          <w:sz w:val="24"/>
          <w:szCs w:val="24"/>
        </w:rPr>
        <w:t xml:space="preserve">, </w:t>
      </w:r>
      <w:proofErr w:type="spellStart"/>
      <w:r w:rsidRPr="000A2BC7">
        <w:rPr>
          <w:sz w:val="24"/>
          <w:szCs w:val="24"/>
        </w:rPr>
        <w:t>tenemos</w:t>
      </w:r>
      <w:proofErr w:type="spellEnd"/>
      <w:r w:rsidRPr="000A2BC7">
        <w:rPr>
          <w:sz w:val="24"/>
          <w:szCs w:val="24"/>
        </w:rPr>
        <w:t xml:space="preserve"> </w:t>
      </w:r>
      <w:proofErr w:type="spellStart"/>
      <w:r w:rsidRPr="000A2BC7">
        <w:rPr>
          <w:sz w:val="24"/>
          <w:szCs w:val="24"/>
        </w:rPr>
        <w:t>que</w:t>
      </w:r>
      <w:proofErr w:type="spellEnd"/>
      <w:r w:rsidR="00827D36">
        <w:rPr>
          <w:sz w:val="24"/>
          <w:szCs w:val="24"/>
        </w:rPr>
        <w:t xml:space="preserve"> </w:t>
      </w:r>
      <w:proofErr w:type="spellStart"/>
      <w:r w:rsidRPr="000A2BC7">
        <w:rPr>
          <w:sz w:val="24"/>
          <w:szCs w:val="24"/>
        </w:rPr>
        <w:t>seleccionar</w:t>
      </w:r>
      <w:proofErr w:type="spellEnd"/>
      <w:r w:rsidRPr="000A2BC7">
        <w:rPr>
          <w:sz w:val="24"/>
          <w:szCs w:val="24"/>
        </w:rPr>
        <w:t xml:space="preserve">, en el menu principal, </w:t>
      </w:r>
      <w:proofErr w:type="spellStart"/>
      <w:r w:rsidRPr="000A2BC7">
        <w:rPr>
          <w:b/>
          <w:bCs/>
          <w:i/>
          <w:iCs/>
          <w:sz w:val="24"/>
          <w:szCs w:val="24"/>
        </w:rPr>
        <w:t>Distribución</w:t>
      </w:r>
      <w:proofErr w:type="spellEnd"/>
      <w:r w:rsidRPr="000A2BC7">
        <w:rPr>
          <w:b/>
          <w:bCs/>
          <w:i/>
          <w:iCs/>
          <w:sz w:val="24"/>
          <w:szCs w:val="24"/>
        </w:rPr>
        <w:t>/</w:t>
      </w:r>
      <w:proofErr w:type="spellStart"/>
      <w:r w:rsidRPr="000A2BC7">
        <w:rPr>
          <w:b/>
          <w:bCs/>
          <w:i/>
          <w:iCs/>
          <w:sz w:val="24"/>
          <w:szCs w:val="24"/>
        </w:rPr>
        <w:t>Distribuciones</w:t>
      </w:r>
      <w:proofErr w:type="spellEnd"/>
      <w:r w:rsidRPr="000A2BC7">
        <w:rPr>
          <w:b/>
          <w:bCs/>
          <w:i/>
          <w:iCs/>
          <w:sz w:val="24"/>
          <w:szCs w:val="24"/>
        </w:rPr>
        <w:t xml:space="preserve"> </w:t>
      </w:r>
      <w:proofErr w:type="spellStart"/>
      <w:r w:rsidRPr="000A2BC7">
        <w:rPr>
          <w:b/>
          <w:bCs/>
          <w:i/>
          <w:iCs/>
          <w:sz w:val="24"/>
          <w:szCs w:val="24"/>
        </w:rPr>
        <w:t>continuas</w:t>
      </w:r>
      <w:proofErr w:type="spellEnd"/>
      <w:r w:rsidRPr="000A2BC7">
        <w:rPr>
          <w:b/>
          <w:bCs/>
          <w:i/>
          <w:iCs/>
          <w:sz w:val="24"/>
          <w:szCs w:val="24"/>
        </w:rPr>
        <w:t xml:space="preserve">/ </w:t>
      </w:r>
      <w:proofErr w:type="spellStart"/>
      <w:r w:rsidRPr="000A2BC7">
        <w:rPr>
          <w:b/>
          <w:bCs/>
          <w:i/>
          <w:iCs/>
          <w:sz w:val="24"/>
          <w:szCs w:val="24"/>
        </w:rPr>
        <w:t>Distribución</w:t>
      </w:r>
      <w:proofErr w:type="spellEnd"/>
      <w:r w:rsidRPr="000A2BC7">
        <w:rPr>
          <w:b/>
          <w:bCs/>
          <w:i/>
          <w:iCs/>
          <w:sz w:val="24"/>
          <w:szCs w:val="24"/>
        </w:rPr>
        <w:t xml:space="preserve"> Normal/</w:t>
      </w:r>
      <w:proofErr w:type="spellStart"/>
      <w:r w:rsidRPr="000A2BC7">
        <w:rPr>
          <w:b/>
          <w:bCs/>
          <w:i/>
          <w:iCs/>
          <w:sz w:val="24"/>
          <w:szCs w:val="24"/>
        </w:rPr>
        <w:t>Cuantiles</w:t>
      </w:r>
      <w:proofErr w:type="spellEnd"/>
      <w:r w:rsidRPr="000A2BC7">
        <w:rPr>
          <w:b/>
          <w:bCs/>
          <w:i/>
          <w:iCs/>
          <w:sz w:val="24"/>
          <w:szCs w:val="24"/>
        </w:rPr>
        <w:t xml:space="preserve"> </w:t>
      </w:r>
      <w:proofErr w:type="spellStart"/>
      <w:r w:rsidRPr="000A2BC7">
        <w:rPr>
          <w:b/>
          <w:bCs/>
          <w:i/>
          <w:iCs/>
          <w:sz w:val="24"/>
          <w:szCs w:val="24"/>
        </w:rPr>
        <w:t>normales</w:t>
      </w:r>
      <w:proofErr w:type="spellEnd"/>
    </w:p>
    <w:p w:rsidR="000A2BC7" w:rsidRPr="000A48A5" w:rsidRDefault="000A2BC7" w:rsidP="001B39B4">
      <w:pPr>
        <w:jc w:val="both"/>
        <w:rPr>
          <w:sz w:val="24"/>
          <w:szCs w:val="24"/>
          <w:lang w:val="es-ES"/>
        </w:rPr>
      </w:pPr>
    </w:p>
    <w:p w:rsidR="001B39B4" w:rsidRPr="00890050" w:rsidRDefault="001B39B4" w:rsidP="001B39B4">
      <w:pPr>
        <w:jc w:val="both"/>
        <w:rPr>
          <w:b/>
          <w:sz w:val="24"/>
          <w:szCs w:val="24"/>
          <w:lang w:val="es-ES"/>
        </w:rPr>
      </w:pPr>
    </w:p>
    <w:p w:rsidR="001B39B4" w:rsidRDefault="001B39B4" w:rsidP="00827D36">
      <w:pPr>
        <w:jc w:val="center"/>
        <w:rPr>
          <w:sz w:val="24"/>
          <w:szCs w:val="24"/>
          <w:lang w:val="es-ES"/>
        </w:rPr>
      </w:pPr>
      <w:r>
        <w:rPr>
          <w:noProof/>
          <w:lang w:val="es-ES" w:eastAsia="es-ES"/>
        </w:rPr>
        <w:drawing>
          <wp:inline distT="0" distB="0" distL="0" distR="0">
            <wp:extent cx="5400040" cy="2018665"/>
            <wp:effectExtent l="0" t="0" r="0" b="635"/>
            <wp:docPr id="102" name="Imagen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tretch>
                      <a:fillRect/>
                    </a:stretch>
                  </pic:blipFill>
                  <pic:spPr>
                    <a:xfrm>
                      <a:off x="0" y="0"/>
                      <a:ext cx="5400040" cy="2018665"/>
                    </a:xfrm>
                    <a:prstGeom prst="rect">
                      <a:avLst/>
                    </a:prstGeom>
                  </pic:spPr>
                </pic:pic>
              </a:graphicData>
            </a:graphic>
          </wp:inline>
        </w:drawing>
      </w:r>
    </w:p>
    <w:p w:rsidR="00827D36" w:rsidRPr="00827D36" w:rsidRDefault="00827D36" w:rsidP="00827D36">
      <w:pPr>
        <w:jc w:val="center"/>
        <w:rPr>
          <w:sz w:val="22"/>
          <w:szCs w:val="22"/>
          <w:lang w:val="es-ES"/>
        </w:rPr>
      </w:pPr>
      <w:r w:rsidRPr="00827D36">
        <w:rPr>
          <w:sz w:val="22"/>
          <w:szCs w:val="22"/>
          <w:lang w:val="es-ES"/>
        </w:rPr>
        <w:t xml:space="preserve">Figura </w:t>
      </w:r>
      <w:proofErr w:type="gramStart"/>
      <w:r w:rsidRPr="00827D36">
        <w:rPr>
          <w:sz w:val="22"/>
          <w:szCs w:val="22"/>
          <w:lang w:val="es-ES"/>
        </w:rPr>
        <w:t>7 :</w:t>
      </w:r>
      <w:proofErr w:type="gramEnd"/>
      <w:r w:rsidRPr="00827D36">
        <w:rPr>
          <w:sz w:val="22"/>
          <w:szCs w:val="22"/>
          <w:lang w:val="es-ES"/>
        </w:rPr>
        <w:t xml:space="preserve"> </w:t>
      </w:r>
      <w:proofErr w:type="spellStart"/>
      <w:r w:rsidRPr="00827D36">
        <w:rPr>
          <w:bCs/>
          <w:i/>
          <w:iCs/>
          <w:sz w:val="22"/>
          <w:szCs w:val="22"/>
        </w:rPr>
        <w:t>Distribución</w:t>
      </w:r>
      <w:proofErr w:type="spellEnd"/>
      <w:r w:rsidRPr="00827D36">
        <w:rPr>
          <w:bCs/>
          <w:i/>
          <w:iCs/>
          <w:sz w:val="22"/>
          <w:szCs w:val="22"/>
        </w:rPr>
        <w:t>/</w:t>
      </w:r>
      <w:proofErr w:type="spellStart"/>
      <w:r w:rsidRPr="00827D36">
        <w:rPr>
          <w:bCs/>
          <w:i/>
          <w:iCs/>
          <w:sz w:val="22"/>
          <w:szCs w:val="22"/>
        </w:rPr>
        <w:t>Distribuciones</w:t>
      </w:r>
      <w:proofErr w:type="spellEnd"/>
      <w:r w:rsidRPr="00827D36">
        <w:rPr>
          <w:bCs/>
          <w:i/>
          <w:iCs/>
          <w:sz w:val="22"/>
          <w:szCs w:val="22"/>
        </w:rPr>
        <w:t xml:space="preserve"> </w:t>
      </w:r>
      <w:proofErr w:type="spellStart"/>
      <w:r w:rsidRPr="00827D36">
        <w:rPr>
          <w:bCs/>
          <w:i/>
          <w:iCs/>
          <w:sz w:val="22"/>
          <w:szCs w:val="22"/>
        </w:rPr>
        <w:t>continuas</w:t>
      </w:r>
      <w:proofErr w:type="spellEnd"/>
      <w:r>
        <w:rPr>
          <w:bCs/>
          <w:i/>
          <w:iCs/>
          <w:sz w:val="22"/>
          <w:szCs w:val="22"/>
        </w:rPr>
        <w:t>/</w:t>
      </w:r>
      <w:proofErr w:type="spellStart"/>
      <w:r w:rsidRPr="00827D36">
        <w:rPr>
          <w:bCs/>
          <w:i/>
          <w:iCs/>
          <w:sz w:val="22"/>
          <w:szCs w:val="22"/>
        </w:rPr>
        <w:t>Distribución</w:t>
      </w:r>
      <w:proofErr w:type="spellEnd"/>
      <w:r w:rsidRPr="00827D36">
        <w:rPr>
          <w:bCs/>
          <w:i/>
          <w:iCs/>
          <w:sz w:val="22"/>
          <w:szCs w:val="22"/>
        </w:rPr>
        <w:t xml:space="preserve"> Normal/</w:t>
      </w:r>
      <w:proofErr w:type="spellStart"/>
      <w:r w:rsidRPr="00827D36">
        <w:rPr>
          <w:bCs/>
          <w:i/>
          <w:iCs/>
          <w:sz w:val="22"/>
          <w:szCs w:val="22"/>
        </w:rPr>
        <w:t>Cuantiles</w:t>
      </w:r>
      <w:proofErr w:type="spellEnd"/>
      <w:r w:rsidRPr="00827D36">
        <w:rPr>
          <w:bCs/>
          <w:i/>
          <w:iCs/>
          <w:sz w:val="22"/>
          <w:szCs w:val="22"/>
        </w:rPr>
        <w:t xml:space="preserve"> </w:t>
      </w:r>
      <w:proofErr w:type="spellStart"/>
      <w:r w:rsidRPr="00827D36">
        <w:rPr>
          <w:bCs/>
          <w:i/>
          <w:iCs/>
          <w:sz w:val="22"/>
          <w:szCs w:val="22"/>
        </w:rPr>
        <w:t>normales</w:t>
      </w:r>
      <w:proofErr w:type="spellEnd"/>
    </w:p>
    <w:p w:rsidR="00827D36" w:rsidRDefault="00827D36" w:rsidP="00827D36">
      <w:pPr>
        <w:jc w:val="center"/>
        <w:rPr>
          <w:sz w:val="24"/>
          <w:szCs w:val="24"/>
          <w:lang w:val="es-ES"/>
        </w:rPr>
      </w:pPr>
    </w:p>
    <w:p w:rsidR="001B39B4" w:rsidRDefault="001B39B4" w:rsidP="001B39B4">
      <w:pPr>
        <w:jc w:val="both"/>
        <w:rPr>
          <w:sz w:val="24"/>
          <w:szCs w:val="24"/>
          <w:lang w:val="es-ES"/>
        </w:rPr>
      </w:pPr>
    </w:p>
    <w:p w:rsidR="00827D36" w:rsidRDefault="000A2BC7" w:rsidP="001B39B4">
      <w:pPr>
        <w:jc w:val="both"/>
        <w:rPr>
          <w:sz w:val="24"/>
          <w:szCs w:val="24"/>
        </w:rPr>
      </w:pPr>
      <w:proofErr w:type="gramStart"/>
      <w:r w:rsidRPr="000A2BC7">
        <w:rPr>
          <w:sz w:val="24"/>
          <w:szCs w:val="24"/>
        </w:rPr>
        <w:t xml:space="preserve">En la </w:t>
      </w:r>
      <w:proofErr w:type="spellStart"/>
      <w:r w:rsidRPr="000A2BC7">
        <w:rPr>
          <w:sz w:val="24"/>
          <w:szCs w:val="24"/>
        </w:rPr>
        <w:t>pantalla</w:t>
      </w:r>
      <w:proofErr w:type="spellEnd"/>
      <w:r w:rsidRPr="000A2BC7">
        <w:rPr>
          <w:sz w:val="24"/>
          <w:szCs w:val="24"/>
        </w:rPr>
        <w:t xml:space="preserve"> </w:t>
      </w:r>
      <w:proofErr w:type="spellStart"/>
      <w:r w:rsidRPr="000A2BC7">
        <w:rPr>
          <w:sz w:val="24"/>
          <w:szCs w:val="24"/>
        </w:rPr>
        <w:t>resultante</w:t>
      </w:r>
      <w:proofErr w:type="spellEnd"/>
      <w:r w:rsidRPr="000A2BC7">
        <w:rPr>
          <w:sz w:val="24"/>
          <w:szCs w:val="24"/>
        </w:rPr>
        <w:t xml:space="preserve">, </w:t>
      </w:r>
      <w:proofErr w:type="spellStart"/>
      <w:r w:rsidRPr="000A2BC7">
        <w:rPr>
          <w:sz w:val="24"/>
          <w:szCs w:val="24"/>
        </w:rPr>
        <w:t>introducimos</w:t>
      </w:r>
      <w:proofErr w:type="spellEnd"/>
      <w:r w:rsidRPr="000A2BC7">
        <w:rPr>
          <w:sz w:val="24"/>
          <w:szCs w:val="24"/>
        </w:rPr>
        <w:t xml:space="preserve"> los </w:t>
      </w:r>
      <w:proofErr w:type="spellStart"/>
      <w:r w:rsidRPr="000A2BC7">
        <w:rPr>
          <w:sz w:val="24"/>
          <w:szCs w:val="24"/>
        </w:rPr>
        <w:t>valores</w:t>
      </w:r>
      <w:proofErr w:type="spellEnd"/>
      <w:r w:rsidRPr="000A2BC7">
        <w:rPr>
          <w:sz w:val="24"/>
          <w:szCs w:val="24"/>
        </w:rPr>
        <w:t xml:space="preserve"> de </w:t>
      </w:r>
      <w:proofErr w:type="spellStart"/>
      <w:r w:rsidRPr="000A2BC7">
        <w:rPr>
          <w:sz w:val="24"/>
          <w:szCs w:val="24"/>
        </w:rPr>
        <w:t>las</w:t>
      </w:r>
      <w:proofErr w:type="spellEnd"/>
      <w:r w:rsidRPr="000A2BC7">
        <w:rPr>
          <w:sz w:val="24"/>
          <w:szCs w:val="24"/>
        </w:rPr>
        <w:t xml:space="preserve"> </w:t>
      </w:r>
      <w:proofErr w:type="spellStart"/>
      <w:r w:rsidRPr="000A2BC7">
        <w:rPr>
          <w:sz w:val="24"/>
          <w:szCs w:val="24"/>
        </w:rPr>
        <w:t>probabilidades</w:t>
      </w:r>
      <w:proofErr w:type="spellEnd"/>
      <w:r w:rsidRPr="000A2BC7">
        <w:rPr>
          <w:sz w:val="24"/>
          <w:szCs w:val="24"/>
        </w:rPr>
        <w:t xml:space="preserve"> </w:t>
      </w:r>
      <w:proofErr w:type="spellStart"/>
      <w:r w:rsidRPr="000A2BC7">
        <w:rPr>
          <w:sz w:val="24"/>
          <w:szCs w:val="24"/>
        </w:rPr>
        <w:t>junto</w:t>
      </w:r>
      <w:proofErr w:type="spellEnd"/>
      <w:r w:rsidRPr="000A2BC7">
        <w:rPr>
          <w:sz w:val="24"/>
          <w:szCs w:val="24"/>
        </w:rPr>
        <w:t xml:space="preserve"> con los </w:t>
      </w:r>
      <w:proofErr w:type="spellStart"/>
      <w:r w:rsidRPr="000A2BC7">
        <w:rPr>
          <w:sz w:val="24"/>
          <w:szCs w:val="24"/>
        </w:rPr>
        <w:t>parámetros</w:t>
      </w:r>
      <w:proofErr w:type="spellEnd"/>
      <w:r w:rsidRPr="000A2BC7">
        <w:rPr>
          <w:sz w:val="24"/>
          <w:szCs w:val="24"/>
        </w:rPr>
        <w:t xml:space="preserve"> de la </w:t>
      </w:r>
      <w:proofErr w:type="spellStart"/>
      <w:r w:rsidRPr="000A2BC7">
        <w:rPr>
          <w:sz w:val="24"/>
          <w:szCs w:val="24"/>
        </w:rPr>
        <w:t>distribución</w:t>
      </w:r>
      <w:proofErr w:type="spellEnd"/>
      <w:r w:rsidRPr="000A2BC7">
        <w:rPr>
          <w:sz w:val="24"/>
          <w:szCs w:val="24"/>
        </w:rPr>
        <w:t>.</w:t>
      </w:r>
      <w:proofErr w:type="gramEnd"/>
      <w:r w:rsidRPr="000A2BC7">
        <w:rPr>
          <w:sz w:val="24"/>
          <w:szCs w:val="24"/>
        </w:rPr>
        <w:t xml:space="preserve"> </w:t>
      </w:r>
      <w:proofErr w:type="gramStart"/>
      <w:r w:rsidRPr="000A2BC7">
        <w:rPr>
          <w:sz w:val="24"/>
          <w:szCs w:val="24"/>
        </w:rPr>
        <w:t xml:space="preserve">De </w:t>
      </w:r>
      <w:proofErr w:type="spellStart"/>
      <w:r w:rsidRPr="000A2BC7">
        <w:rPr>
          <w:sz w:val="24"/>
          <w:szCs w:val="24"/>
        </w:rPr>
        <w:t>nuevo</w:t>
      </w:r>
      <w:proofErr w:type="spellEnd"/>
      <w:r w:rsidRPr="000A2BC7">
        <w:rPr>
          <w:sz w:val="24"/>
          <w:szCs w:val="24"/>
        </w:rPr>
        <w:t xml:space="preserve">, </w:t>
      </w:r>
      <w:proofErr w:type="spellStart"/>
      <w:r w:rsidRPr="000A2BC7">
        <w:rPr>
          <w:sz w:val="24"/>
          <w:szCs w:val="24"/>
        </w:rPr>
        <w:t>es</w:t>
      </w:r>
      <w:proofErr w:type="spellEnd"/>
      <w:r w:rsidRPr="000A2BC7">
        <w:rPr>
          <w:sz w:val="24"/>
          <w:szCs w:val="24"/>
        </w:rPr>
        <w:t xml:space="preserve"> </w:t>
      </w:r>
      <w:proofErr w:type="spellStart"/>
      <w:r w:rsidRPr="000A2BC7">
        <w:rPr>
          <w:sz w:val="24"/>
          <w:szCs w:val="24"/>
        </w:rPr>
        <w:t>importante</w:t>
      </w:r>
      <w:proofErr w:type="spellEnd"/>
      <w:r w:rsidRPr="000A2BC7">
        <w:rPr>
          <w:sz w:val="24"/>
          <w:szCs w:val="24"/>
        </w:rPr>
        <w:t xml:space="preserve"> </w:t>
      </w:r>
      <w:proofErr w:type="spellStart"/>
      <w:r w:rsidRPr="000A2BC7">
        <w:rPr>
          <w:sz w:val="24"/>
          <w:szCs w:val="24"/>
        </w:rPr>
        <w:t>tener</w:t>
      </w:r>
      <w:proofErr w:type="spellEnd"/>
      <w:r w:rsidRPr="000A2BC7">
        <w:rPr>
          <w:sz w:val="24"/>
          <w:szCs w:val="24"/>
        </w:rPr>
        <w:t xml:space="preserve"> en </w:t>
      </w:r>
      <w:proofErr w:type="spellStart"/>
      <w:r w:rsidRPr="000A2BC7">
        <w:rPr>
          <w:sz w:val="24"/>
          <w:szCs w:val="24"/>
        </w:rPr>
        <w:t>cuenta</w:t>
      </w:r>
      <w:proofErr w:type="spellEnd"/>
      <w:r w:rsidRPr="000A2BC7">
        <w:rPr>
          <w:sz w:val="24"/>
          <w:szCs w:val="24"/>
        </w:rPr>
        <w:t xml:space="preserve"> </w:t>
      </w:r>
      <w:proofErr w:type="spellStart"/>
      <w:r w:rsidRPr="000A2BC7">
        <w:rPr>
          <w:sz w:val="24"/>
          <w:szCs w:val="24"/>
        </w:rPr>
        <w:t>si</w:t>
      </w:r>
      <w:proofErr w:type="spellEnd"/>
      <w:r w:rsidRPr="000A2BC7">
        <w:rPr>
          <w:sz w:val="24"/>
          <w:szCs w:val="24"/>
        </w:rPr>
        <w:t xml:space="preserve"> </w:t>
      </w:r>
      <w:proofErr w:type="spellStart"/>
      <w:r w:rsidRPr="000A2BC7">
        <w:rPr>
          <w:sz w:val="24"/>
          <w:szCs w:val="24"/>
        </w:rPr>
        <w:t>queremos</w:t>
      </w:r>
      <w:proofErr w:type="spellEnd"/>
      <w:r w:rsidRPr="000A2BC7">
        <w:rPr>
          <w:sz w:val="24"/>
          <w:szCs w:val="24"/>
        </w:rPr>
        <w:t xml:space="preserve"> </w:t>
      </w:r>
      <w:proofErr w:type="spellStart"/>
      <w:r w:rsidRPr="000A2BC7">
        <w:rPr>
          <w:sz w:val="24"/>
          <w:szCs w:val="24"/>
        </w:rPr>
        <w:t>operar</w:t>
      </w:r>
      <w:proofErr w:type="spellEnd"/>
      <w:r w:rsidRPr="000A2BC7">
        <w:rPr>
          <w:sz w:val="24"/>
          <w:szCs w:val="24"/>
        </w:rPr>
        <w:t xml:space="preserve"> con </w:t>
      </w:r>
      <w:proofErr w:type="spellStart"/>
      <w:r w:rsidRPr="000A2BC7">
        <w:rPr>
          <w:sz w:val="24"/>
          <w:szCs w:val="24"/>
        </w:rPr>
        <w:t>valores</w:t>
      </w:r>
      <w:proofErr w:type="spellEnd"/>
      <w:r w:rsidRPr="000A2BC7">
        <w:rPr>
          <w:sz w:val="24"/>
          <w:szCs w:val="24"/>
        </w:rPr>
        <w:t xml:space="preserve"> </w:t>
      </w:r>
      <w:proofErr w:type="spellStart"/>
      <w:r w:rsidRPr="000A2BC7">
        <w:rPr>
          <w:sz w:val="24"/>
          <w:szCs w:val="24"/>
        </w:rPr>
        <w:t>acumulados</w:t>
      </w:r>
      <w:proofErr w:type="spellEnd"/>
      <w:r w:rsidRPr="000A2BC7">
        <w:rPr>
          <w:sz w:val="24"/>
          <w:szCs w:val="24"/>
        </w:rPr>
        <w:t xml:space="preserve"> </w:t>
      </w:r>
      <w:proofErr w:type="spellStart"/>
      <w:r w:rsidRPr="000A2BC7">
        <w:rPr>
          <w:sz w:val="24"/>
          <w:szCs w:val="24"/>
        </w:rPr>
        <w:t>por</w:t>
      </w:r>
      <w:proofErr w:type="spellEnd"/>
      <w:r w:rsidRPr="000A2BC7">
        <w:rPr>
          <w:sz w:val="24"/>
          <w:szCs w:val="24"/>
        </w:rPr>
        <w:t xml:space="preserve"> la </w:t>
      </w:r>
      <w:proofErr w:type="spellStart"/>
      <w:r w:rsidRPr="000A2BC7">
        <w:rPr>
          <w:sz w:val="24"/>
          <w:szCs w:val="24"/>
        </w:rPr>
        <w:t>izquierda</w:t>
      </w:r>
      <w:proofErr w:type="spellEnd"/>
      <w:r w:rsidRPr="000A2BC7">
        <w:rPr>
          <w:sz w:val="24"/>
          <w:szCs w:val="24"/>
        </w:rPr>
        <w:t xml:space="preserve"> o </w:t>
      </w:r>
      <w:proofErr w:type="spellStart"/>
      <w:r w:rsidRPr="000A2BC7">
        <w:rPr>
          <w:sz w:val="24"/>
          <w:szCs w:val="24"/>
        </w:rPr>
        <w:t>por</w:t>
      </w:r>
      <w:proofErr w:type="spellEnd"/>
      <w:r w:rsidRPr="000A2BC7">
        <w:rPr>
          <w:sz w:val="24"/>
          <w:szCs w:val="24"/>
        </w:rPr>
        <w:t xml:space="preserve"> la </w:t>
      </w:r>
      <w:proofErr w:type="spellStart"/>
      <w:r w:rsidRPr="000A2BC7">
        <w:rPr>
          <w:sz w:val="24"/>
          <w:szCs w:val="24"/>
        </w:rPr>
        <w:t>derecha</w:t>
      </w:r>
      <w:proofErr w:type="spellEnd"/>
      <w:r w:rsidRPr="000A2BC7">
        <w:rPr>
          <w:sz w:val="24"/>
          <w:szCs w:val="24"/>
        </w:rPr>
        <w:t>.</w:t>
      </w:r>
      <w:proofErr w:type="gramEnd"/>
      <w:r w:rsidRPr="000A2BC7">
        <w:rPr>
          <w:sz w:val="24"/>
          <w:szCs w:val="24"/>
        </w:rPr>
        <w:t xml:space="preserve"> </w:t>
      </w:r>
    </w:p>
    <w:p w:rsidR="00827D36" w:rsidRDefault="00827D36" w:rsidP="001B39B4">
      <w:pPr>
        <w:jc w:val="both"/>
        <w:rPr>
          <w:sz w:val="24"/>
          <w:szCs w:val="24"/>
        </w:rPr>
      </w:pPr>
    </w:p>
    <w:p w:rsidR="000A2BC7" w:rsidRDefault="000A2BC7" w:rsidP="001B39B4">
      <w:pPr>
        <w:jc w:val="both"/>
        <w:rPr>
          <w:sz w:val="24"/>
          <w:szCs w:val="24"/>
          <w:lang w:val="es-ES"/>
        </w:rPr>
      </w:pPr>
      <w:proofErr w:type="spellStart"/>
      <w:r w:rsidRPr="000A2BC7">
        <w:rPr>
          <w:sz w:val="24"/>
          <w:szCs w:val="24"/>
        </w:rPr>
        <w:t>Seleccionamos</w:t>
      </w:r>
      <w:proofErr w:type="spellEnd"/>
      <w:r w:rsidRPr="000A2BC7">
        <w:rPr>
          <w:sz w:val="24"/>
          <w:szCs w:val="24"/>
        </w:rPr>
        <w:t xml:space="preserve">: </w:t>
      </w:r>
      <w:proofErr w:type="spellStart"/>
      <w:r>
        <w:rPr>
          <w:b/>
          <w:bCs/>
          <w:sz w:val="24"/>
          <w:szCs w:val="24"/>
        </w:rPr>
        <w:t>Probabilidades</w:t>
      </w:r>
      <w:proofErr w:type="spellEnd"/>
      <w:r>
        <w:rPr>
          <w:b/>
          <w:bCs/>
          <w:sz w:val="24"/>
          <w:szCs w:val="24"/>
        </w:rPr>
        <w:t xml:space="preserve"> = 0.15; Media = </w:t>
      </w:r>
      <w:r w:rsidRPr="000A2BC7">
        <w:rPr>
          <w:b/>
          <w:bCs/>
          <w:sz w:val="24"/>
          <w:szCs w:val="24"/>
        </w:rPr>
        <w:t>6</w:t>
      </w:r>
      <w:r>
        <w:rPr>
          <w:b/>
          <w:bCs/>
          <w:sz w:val="24"/>
          <w:szCs w:val="24"/>
        </w:rPr>
        <w:t>5</w:t>
      </w:r>
      <w:r w:rsidRPr="000A2BC7">
        <w:rPr>
          <w:b/>
          <w:bCs/>
          <w:sz w:val="24"/>
          <w:szCs w:val="24"/>
        </w:rPr>
        <w:t xml:space="preserve">; </w:t>
      </w:r>
      <w:proofErr w:type="spellStart"/>
      <w:r w:rsidRPr="000A2BC7">
        <w:rPr>
          <w:b/>
          <w:bCs/>
          <w:sz w:val="24"/>
          <w:szCs w:val="24"/>
        </w:rPr>
        <w:t>Desviación</w:t>
      </w:r>
      <w:proofErr w:type="spellEnd"/>
      <w:r w:rsidRPr="000A2BC7">
        <w:rPr>
          <w:b/>
          <w:bCs/>
          <w:sz w:val="24"/>
          <w:szCs w:val="24"/>
        </w:rPr>
        <w:t xml:space="preserve"> </w:t>
      </w:r>
      <w:proofErr w:type="spellStart"/>
      <w:r w:rsidRPr="000A2BC7">
        <w:rPr>
          <w:b/>
          <w:bCs/>
          <w:sz w:val="24"/>
          <w:szCs w:val="24"/>
        </w:rPr>
        <w:t>típica</w:t>
      </w:r>
      <w:proofErr w:type="spellEnd"/>
      <w:r w:rsidRPr="000A2BC7">
        <w:rPr>
          <w:b/>
          <w:bCs/>
          <w:sz w:val="24"/>
          <w:szCs w:val="24"/>
        </w:rPr>
        <w:t xml:space="preserve"> = 8 y </w:t>
      </w:r>
      <w:proofErr w:type="spellStart"/>
      <w:r w:rsidRPr="000A2BC7">
        <w:rPr>
          <w:b/>
          <w:bCs/>
          <w:sz w:val="24"/>
          <w:szCs w:val="24"/>
        </w:rPr>
        <w:t>elegimos</w:t>
      </w:r>
      <w:proofErr w:type="spellEnd"/>
      <w:r w:rsidRPr="000A2BC7">
        <w:rPr>
          <w:b/>
          <w:bCs/>
          <w:sz w:val="24"/>
          <w:szCs w:val="24"/>
        </w:rPr>
        <w:t xml:space="preserve"> cola de la </w:t>
      </w:r>
      <w:proofErr w:type="spellStart"/>
      <w:r w:rsidRPr="000A2BC7">
        <w:rPr>
          <w:b/>
          <w:bCs/>
          <w:sz w:val="24"/>
          <w:szCs w:val="24"/>
        </w:rPr>
        <w:t>izquierda</w:t>
      </w:r>
      <w:proofErr w:type="spellEnd"/>
    </w:p>
    <w:p w:rsidR="001B39B4" w:rsidRDefault="001B39B4" w:rsidP="00827D36">
      <w:pPr>
        <w:jc w:val="center"/>
        <w:rPr>
          <w:sz w:val="24"/>
          <w:szCs w:val="24"/>
          <w:lang w:val="es-ES"/>
        </w:rPr>
      </w:pPr>
      <w:r>
        <w:rPr>
          <w:noProof/>
          <w:sz w:val="24"/>
          <w:szCs w:val="24"/>
          <w:lang w:val="es-ES" w:eastAsia="es-ES"/>
        </w:rPr>
        <w:lastRenderedPageBreak/>
        <w:drawing>
          <wp:inline distT="0" distB="0" distL="0" distR="0">
            <wp:extent cx="4584755" cy="1617381"/>
            <wp:effectExtent l="19050" t="0" r="6295" b="0"/>
            <wp:docPr id="15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jpg"/>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85662" cy="1617701"/>
                    </a:xfrm>
                    <a:prstGeom prst="rect">
                      <a:avLst/>
                    </a:prstGeom>
                  </pic:spPr>
                </pic:pic>
              </a:graphicData>
            </a:graphic>
          </wp:inline>
        </w:drawing>
      </w:r>
    </w:p>
    <w:p w:rsidR="001B39B4" w:rsidRPr="00827D36" w:rsidRDefault="00827D36" w:rsidP="00827D36">
      <w:pPr>
        <w:jc w:val="center"/>
        <w:rPr>
          <w:sz w:val="22"/>
          <w:szCs w:val="22"/>
          <w:lang w:val="es-ES"/>
        </w:rPr>
      </w:pPr>
      <w:r w:rsidRPr="00827D36">
        <w:rPr>
          <w:sz w:val="22"/>
          <w:szCs w:val="22"/>
          <w:lang w:val="es-ES"/>
        </w:rPr>
        <w:t xml:space="preserve">Figura 8: Cálculo del </w:t>
      </w:r>
      <w:proofErr w:type="spellStart"/>
      <w:r w:rsidRPr="00827D36">
        <w:rPr>
          <w:sz w:val="22"/>
          <w:szCs w:val="22"/>
          <w:lang w:val="es-ES"/>
        </w:rPr>
        <w:t>cuantil</w:t>
      </w:r>
      <w:proofErr w:type="spellEnd"/>
      <w:r w:rsidRPr="00827D36">
        <w:rPr>
          <w:sz w:val="22"/>
          <w:szCs w:val="22"/>
          <w:lang w:val="es-ES"/>
        </w:rPr>
        <w:t xml:space="preserve"> 0.15 de una </w:t>
      </w:r>
      <w:proofErr w:type="gramStart"/>
      <w:r w:rsidRPr="00827D36">
        <w:rPr>
          <w:sz w:val="22"/>
          <w:szCs w:val="22"/>
          <w:lang w:val="es-ES"/>
        </w:rPr>
        <w:t>N(</w:t>
      </w:r>
      <w:proofErr w:type="gramEnd"/>
      <w:r w:rsidRPr="00827D36">
        <w:rPr>
          <w:sz w:val="22"/>
          <w:szCs w:val="22"/>
          <w:lang w:val="es-ES"/>
        </w:rPr>
        <w:t>65, 8)</w:t>
      </w:r>
    </w:p>
    <w:p w:rsidR="00827D36" w:rsidRDefault="00827D36" w:rsidP="001B39B4">
      <w:pPr>
        <w:pStyle w:val="HTMLconformatoprevio"/>
        <w:shd w:val="clear" w:color="auto" w:fill="FFFFFF"/>
        <w:wordWrap w:val="0"/>
        <w:spacing w:line="187" w:lineRule="atLeast"/>
        <w:jc w:val="both"/>
        <w:rPr>
          <w:rFonts w:ascii="Times New Roman" w:hAnsi="Times New Roman" w:cs="Times New Roman"/>
          <w:sz w:val="24"/>
          <w:szCs w:val="24"/>
          <w:lang w:val="en-US"/>
        </w:rPr>
      </w:pPr>
    </w:p>
    <w:p w:rsidR="000A2BC7" w:rsidRDefault="000A2BC7" w:rsidP="001B39B4">
      <w:pPr>
        <w:pStyle w:val="HTMLconformatoprevio"/>
        <w:shd w:val="clear" w:color="auto" w:fill="FFFFFF"/>
        <w:wordWrap w:val="0"/>
        <w:spacing w:line="187" w:lineRule="atLeast"/>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Se </w:t>
      </w:r>
      <w:proofErr w:type="spellStart"/>
      <w:r>
        <w:rPr>
          <w:rFonts w:ascii="Times New Roman" w:hAnsi="Times New Roman" w:cs="Times New Roman"/>
          <w:sz w:val="24"/>
          <w:szCs w:val="24"/>
          <w:lang w:val="en-US"/>
        </w:rPr>
        <w:t>pulsa</w:t>
      </w:r>
      <w:proofErr w:type="spellEnd"/>
      <w:r>
        <w:rPr>
          <w:rFonts w:ascii="Times New Roman" w:hAnsi="Times New Roman" w:cs="Times New Roman"/>
          <w:sz w:val="24"/>
          <w:szCs w:val="24"/>
          <w:lang w:val="en-US"/>
        </w:rPr>
        <w:t xml:space="preserve"> </w:t>
      </w:r>
      <w:proofErr w:type="spellStart"/>
      <w:r w:rsidRPr="000A2BC7">
        <w:rPr>
          <w:rFonts w:ascii="Times New Roman" w:hAnsi="Times New Roman" w:cs="Times New Roman"/>
          <w:b/>
          <w:sz w:val="24"/>
          <w:szCs w:val="24"/>
          <w:lang w:val="en-US"/>
        </w:rPr>
        <w:t>Aceptar</w:t>
      </w:r>
      <w:proofErr w:type="spellEnd"/>
      <w:r>
        <w:rPr>
          <w:rFonts w:ascii="Times New Roman" w:hAnsi="Times New Roman" w:cs="Times New Roman"/>
          <w:sz w:val="24"/>
          <w:szCs w:val="24"/>
          <w:lang w:val="en-US"/>
        </w:rPr>
        <w:t xml:space="preserve"> y se </w:t>
      </w:r>
      <w:proofErr w:type="spellStart"/>
      <w:r>
        <w:rPr>
          <w:rFonts w:ascii="Times New Roman" w:hAnsi="Times New Roman" w:cs="Times New Roman"/>
          <w:sz w:val="24"/>
          <w:szCs w:val="24"/>
          <w:lang w:val="en-US"/>
        </w:rPr>
        <w:t>obtiene</w:t>
      </w:r>
      <w:proofErr w:type="spellEnd"/>
      <w:r>
        <w:rPr>
          <w:rFonts w:ascii="Times New Roman" w:hAnsi="Times New Roman" w:cs="Times New Roman"/>
          <w:sz w:val="24"/>
          <w:szCs w:val="24"/>
          <w:lang w:val="en-US"/>
        </w:rPr>
        <w:t xml:space="preserve"> la </w:t>
      </w:r>
      <w:proofErr w:type="spellStart"/>
      <w:r>
        <w:rPr>
          <w:rFonts w:ascii="Times New Roman" w:hAnsi="Times New Roman" w:cs="Times New Roman"/>
          <w:sz w:val="24"/>
          <w:szCs w:val="24"/>
          <w:lang w:val="en-US"/>
        </w:rPr>
        <w:t>siguiente</w:t>
      </w:r>
      <w:proofErr w:type="spellEnd"/>
      <w:r>
        <w:rPr>
          <w:rFonts w:ascii="Times New Roman" w:hAnsi="Times New Roman" w:cs="Times New Roman"/>
          <w:sz w:val="24"/>
          <w:szCs w:val="24"/>
          <w:lang w:val="en-US"/>
        </w:rPr>
        <w:t xml:space="preserve"> </w:t>
      </w:r>
      <w:proofErr w:type="spellStart"/>
      <w:r>
        <w:rPr>
          <w:rFonts w:ascii="Times New Roman" w:hAnsi="Times New Roman" w:cs="Times New Roman"/>
          <w:sz w:val="24"/>
          <w:szCs w:val="24"/>
          <w:lang w:val="en-US"/>
        </w:rPr>
        <w:t>salida</w:t>
      </w:r>
      <w:proofErr w:type="spellEnd"/>
    </w:p>
    <w:p w:rsidR="000A2BC7" w:rsidRPr="000A2BC7" w:rsidRDefault="000A2BC7" w:rsidP="001B39B4">
      <w:pPr>
        <w:pStyle w:val="HTMLconformatoprevio"/>
        <w:shd w:val="clear" w:color="auto" w:fill="FFFFFF"/>
        <w:wordWrap w:val="0"/>
        <w:spacing w:line="187" w:lineRule="atLeast"/>
        <w:jc w:val="both"/>
        <w:rPr>
          <w:rFonts w:ascii="Times New Roman" w:hAnsi="Times New Roman" w:cs="Times New Roman"/>
          <w:sz w:val="24"/>
          <w:szCs w:val="24"/>
          <w:lang w:val="en-US"/>
        </w:rPr>
      </w:pPr>
    </w:p>
    <w:p w:rsidR="001B39B4" w:rsidRDefault="001B39B4" w:rsidP="001B39B4">
      <w:pPr>
        <w:pStyle w:val="HTMLconformatoprevio"/>
        <w:shd w:val="clear" w:color="auto" w:fill="FFFFFF"/>
        <w:wordWrap w:val="0"/>
        <w:spacing w:line="187" w:lineRule="atLeast"/>
        <w:jc w:val="both"/>
        <w:rPr>
          <w:rFonts w:ascii="Lucida Console" w:hAnsi="Lucida Console"/>
          <w:color w:val="FF0000"/>
          <w:lang w:val="en-US"/>
        </w:rPr>
      </w:pPr>
      <w:proofErr w:type="spellStart"/>
      <w:proofErr w:type="gramStart"/>
      <w:r w:rsidRPr="00972221">
        <w:rPr>
          <w:rFonts w:ascii="Lucida Console" w:hAnsi="Lucida Console"/>
          <w:color w:val="FF0000"/>
          <w:lang w:val="en-US"/>
        </w:rPr>
        <w:t>qnorm</w:t>
      </w:r>
      <w:proofErr w:type="spellEnd"/>
      <w:r w:rsidRPr="00972221">
        <w:rPr>
          <w:rFonts w:ascii="Lucida Console" w:hAnsi="Lucida Console"/>
          <w:color w:val="FF0000"/>
          <w:lang w:val="en-US"/>
        </w:rPr>
        <w:t>(</w:t>
      </w:r>
      <w:proofErr w:type="gramEnd"/>
      <w:r w:rsidRPr="00972221">
        <w:rPr>
          <w:rFonts w:ascii="Lucida Console" w:hAnsi="Lucida Console"/>
          <w:color w:val="FF0000"/>
          <w:lang w:val="en-US"/>
        </w:rPr>
        <w:t xml:space="preserve">c(0.15), mean=65, </w:t>
      </w:r>
      <w:proofErr w:type="spellStart"/>
      <w:r w:rsidRPr="00972221">
        <w:rPr>
          <w:rFonts w:ascii="Lucida Console" w:hAnsi="Lucida Console"/>
          <w:color w:val="FF0000"/>
          <w:lang w:val="en-US"/>
        </w:rPr>
        <w:t>sd</w:t>
      </w:r>
      <w:proofErr w:type="spellEnd"/>
      <w:r w:rsidRPr="00972221">
        <w:rPr>
          <w:rFonts w:ascii="Lucida Console" w:hAnsi="Lucida Console"/>
          <w:color w:val="FF0000"/>
          <w:lang w:val="en-US"/>
        </w:rPr>
        <w:t xml:space="preserve">=8, </w:t>
      </w:r>
      <w:proofErr w:type="spellStart"/>
      <w:r w:rsidRPr="00972221">
        <w:rPr>
          <w:rFonts w:ascii="Lucida Console" w:hAnsi="Lucida Console"/>
          <w:color w:val="FF0000"/>
          <w:lang w:val="en-US"/>
        </w:rPr>
        <w:t>lower.tail</w:t>
      </w:r>
      <w:proofErr w:type="spellEnd"/>
      <w:r w:rsidRPr="00972221">
        <w:rPr>
          <w:rFonts w:ascii="Lucida Console" w:hAnsi="Lucida Console"/>
          <w:color w:val="FF0000"/>
          <w:lang w:val="en-US"/>
        </w:rPr>
        <w:t>=TRUE)</w:t>
      </w:r>
    </w:p>
    <w:p w:rsidR="00652F39" w:rsidRPr="00972221" w:rsidRDefault="00652F39" w:rsidP="001B39B4">
      <w:pPr>
        <w:pStyle w:val="HTMLconformatoprevio"/>
        <w:shd w:val="clear" w:color="auto" w:fill="FFFFFF"/>
        <w:wordWrap w:val="0"/>
        <w:spacing w:line="187" w:lineRule="atLeast"/>
        <w:jc w:val="both"/>
        <w:rPr>
          <w:rFonts w:ascii="Lucida Console" w:hAnsi="Lucida Console"/>
          <w:color w:val="FF0000"/>
          <w:lang w:val="en-US"/>
        </w:rPr>
      </w:pPr>
    </w:p>
    <w:p w:rsidR="001B39B4" w:rsidRPr="00972221" w:rsidRDefault="001B39B4" w:rsidP="001B39B4">
      <w:pPr>
        <w:pStyle w:val="HTMLconformatoprevio"/>
        <w:shd w:val="clear" w:color="auto" w:fill="FFFFFF"/>
        <w:wordWrap w:val="0"/>
        <w:spacing w:line="187" w:lineRule="atLeast"/>
        <w:jc w:val="both"/>
        <w:rPr>
          <w:rFonts w:ascii="Lucida Console" w:hAnsi="Lucida Console"/>
          <w:color w:val="0070C0"/>
        </w:rPr>
      </w:pPr>
      <w:r w:rsidRPr="00972221">
        <w:rPr>
          <w:rFonts w:ascii="Lucida Console" w:hAnsi="Lucida Console"/>
          <w:color w:val="0070C0"/>
        </w:rPr>
        <w:t>[1] 56.70853</w:t>
      </w:r>
    </w:p>
    <w:p w:rsidR="001B39B4" w:rsidRDefault="001B39B4" w:rsidP="001B39B4">
      <w:pPr>
        <w:jc w:val="both"/>
        <w:rPr>
          <w:sz w:val="24"/>
          <w:szCs w:val="24"/>
          <w:lang w:val="es-ES"/>
        </w:rPr>
      </w:pPr>
    </w:p>
    <w:p w:rsidR="001B39B4" w:rsidRDefault="001B39B4" w:rsidP="001B39B4">
      <w:pPr>
        <w:jc w:val="both"/>
        <w:rPr>
          <w:b/>
          <w:sz w:val="24"/>
          <w:szCs w:val="24"/>
          <w:lang w:val="es-ES"/>
        </w:rPr>
      </w:pPr>
      <w:r w:rsidRPr="000A2BC7">
        <w:rPr>
          <w:b/>
          <w:sz w:val="24"/>
          <w:szCs w:val="24"/>
          <w:lang w:val="es-ES"/>
        </w:rPr>
        <w:t>El valor de la variable que deja a su izquierda el 15% de las observaciones es 56.70</w:t>
      </w:r>
    </w:p>
    <w:p w:rsidR="00323D33" w:rsidRDefault="00323D33" w:rsidP="001B39B4">
      <w:pPr>
        <w:jc w:val="both"/>
        <w:rPr>
          <w:b/>
          <w:sz w:val="24"/>
          <w:szCs w:val="24"/>
          <w:lang w:val="es-ES"/>
        </w:rPr>
      </w:pPr>
    </w:p>
    <w:p w:rsidR="001B39B4" w:rsidRDefault="00323D33" w:rsidP="00323D33">
      <w:pPr>
        <w:jc w:val="both"/>
        <w:rPr>
          <w:b/>
          <w:sz w:val="24"/>
          <w:szCs w:val="24"/>
          <w:lang w:val="es-ES"/>
        </w:rPr>
      </w:pPr>
      <w:r>
        <w:rPr>
          <w:b/>
          <w:sz w:val="24"/>
          <w:szCs w:val="24"/>
          <w:lang w:val="es-ES"/>
        </w:rPr>
        <w:t xml:space="preserve">e) </w:t>
      </w:r>
      <w:r w:rsidR="000A2BC7">
        <w:rPr>
          <w:b/>
          <w:sz w:val="24"/>
          <w:szCs w:val="24"/>
          <w:lang w:val="es-ES"/>
        </w:rPr>
        <w:t>Representa</w:t>
      </w:r>
      <w:r>
        <w:rPr>
          <w:b/>
          <w:sz w:val="24"/>
          <w:szCs w:val="24"/>
          <w:lang w:val="es-ES"/>
        </w:rPr>
        <w:t>r</w:t>
      </w:r>
      <w:r w:rsidR="001B39B4" w:rsidRPr="00140529">
        <w:rPr>
          <w:b/>
          <w:sz w:val="24"/>
          <w:szCs w:val="24"/>
          <w:lang w:val="es-ES"/>
        </w:rPr>
        <w:t xml:space="preserve"> la función de distribución</w:t>
      </w:r>
    </w:p>
    <w:p w:rsidR="00323D33" w:rsidRDefault="00323D33" w:rsidP="00323D33">
      <w:pPr>
        <w:jc w:val="both"/>
        <w:rPr>
          <w:b/>
          <w:sz w:val="24"/>
          <w:szCs w:val="24"/>
          <w:lang w:val="es-ES"/>
        </w:rPr>
      </w:pPr>
    </w:p>
    <w:p w:rsidR="00323D33" w:rsidRPr="00323D33" w:rsidRDefault="00323D33" w:rsidP="00323D33">
      <w:pPr>
        <w:jc w:val="both"/>
        <w:rPr>
          <w:sz w:val="24"/>
          <w:szCs w:val="24"/>
          <w:lang w:val="es-ES"/>
        </w:rPr>
      </w:pPr>
      <w:r w:rsidRPr="00323D33">
        <w:rPr>
          <w:sz w:val="24"/>
          <w:szCs w:val="24"/>
        </w:rPr>
        <w:t xml:space="preserve">Para </w:t>
      </w:r>
      <w:proofErr w:type="spellStart"/>
      <w:r w:rsidRPr="00323D33">
        <w:rPr>
          <w:sz w:val="24"/>
          <w:szCs w:val="24"/>
        </w:rPr>
        <w:t>obtener</w:t>
      </w:r>
      <w:proofErr w:type="spellEnd"/>
      <w:r w:rsidRPr="00323D33">
        <w:rPr>
          <w:sz w:val="24"/>
          <w:szCs w:val="24"/>
        </w:rPr>
        <w:t xml:space="preserve"> la</w:t>
      </w:r>
      <w:r>
        <w:rPr>
          <w:sz w:val="24"/>
          <w:szCs w:val="24"/>
        </w:rPr>
        <w:t xml:space="preserve"> </w:t>
      </w:r>
      <w:proofErr w:type="spellStart"/>
      <w:r>
        <w:rPr>
          <w:sz w:val="24"/>
          <w:szCs w:val="24"/>
        </w:rPr>
        <w:t>representación</w:t>
      </w:r>
      <w:proofErr w:type="spellEnd"/>
      <w:r w:rsidRPr="00323D33">
        <w:rPr>
          <w:sz w:val="24"/>
          <w:szCs w:val="24"/>
        </w:rPr>
        <w:t xml:space="preserve"> </w:t>
      </w:r>
      <w:proofErr w:type="spellStart"/>
      <w:r w:rsidRPr="00323D33">
        <w:rPr>
          <w:sz w:val="24"/>
          <w:szCs w:val="24"/>
        </w:rPr>
        <w:t>gráfica</w:t>
      </w:r>
      <w:proofErr w:type="spellEnd"/>
      <w:r w:rsidRPr="00323D33">
        <w:rPr>
          <w:sz w:val="24"/>
          <w:szCs w:val="24"/>
        </w:rPr>
        <w:t xml:space="preserve"> de la </w:t>
      </w:r>
      <w:proofErr w:type="spellStart"/>
      <w:r>
        <w:rPr>
          <w:sz w:val="24"/>
          <w:szCs w:val="24"/>
        </w:rPr>
        <w:t>func</w:t>
      </w:r>
      <w:r w:rsidR="00652F39">
        <w:rPr>
          <w:sz w:val="24"/>
          <w:szCs w:val="24"/>
        </w:rPr>
        <w:t>ió</w:t>
      </w:r>
      <w:r>
        <w:rPr>
          <w:sz w:val="24"/>
          <w:szCs w:val="24"/>
        </w:rPr>
        <w:t>n</w:t>
      </w:r>
      <w:proofErr w:type="spellEnd"/>
      <w:r>
        <w:rPr>
          <w:sz w:val="24"/>
          <w:szCs w:val="24"/>
        </w:rPr>
        <w:t xml:space="preserve"> </w:t>
      </w:r>
      <w:r w:rsidRPr="00323D33">
        <w:rPr>
          <w:sz w:val="24"/>
          <w:szCs w:val="24"/>
        </w:rPr>
        <w:t xml:space="preserve">de </w:t>
      </w:r>
      <w:proofErr w:type="spellStart"/>
      <w:r w:rsidRPr="00323D33">
        <w:rPr>
          <w:sz w:val="24"/>
          <w:szCs w:val="24"/>
        </w:rPr>
        <w:t>distribución</w:t>
      </w:r>
      <w:proofErr w:type="spellEnd"/>
      <w:r w:rsidRPr="00323D33">
        <w:rPr>
          <w:sz w:val="24"/>
          <w:szCs w:val="24"/>
        </w:rPr>
        <w:t xml:space="preserve">, </w:t>
      </w:r>
      <w:proofErr w:type="spellStart"/>
      <w:r w:rsidRPr="00323D33">
        <w:rPr>
          <w:sz w:val="24"/>
          <w:szCs w:val="24"/>
        </w:rPr>
        <w:t>tenemos</w:t>
      </w:r>
      <w:proofErr w:type="spellEnd"/>
      <w:r w:rsidRPr="00323D33">
        <w:rPr>
          <w:sz w:val="24"/>
          <w:szCs w:val="24"/>
        </w:rPr>
        <w:t xml:space="preserve"> </w:t>
      </w:r>
      <w:proofErr w:type="spellStart"/>
      <w:r w:rsidRPr="00323D33">
        <w:rPr>
          <w:sz w:val="24"/>
          <w:szCs w:val="24"/>
        </w:rPr>
        <w:t>que</w:t>
      </w:r>
      <w:proofErr w:type="spellEnd"/>
      <w:r w:rsidRPr="00323D33">
        <w:rPr>
          <w:sz w:val="24"/>
          <w:szCs w:val="24"/>
        </w:rPr>
        <w:t xml:space="preserve"> </w:t>
      </w:r>
      <w:proofErr w:type="spellStart"/>
      <w:r w:rsidRPr="00323D33">
        <w:rPr>
          <w:sz w:val="24"/>
          <w:szCs w:val="24"/>
        </w:rPr>
        <w:t>seleccionar</w:t>
      </w:r>
      <w:proofErr w:type="spellEnd"/>
      <w:r w:rsidRPr="00323D33">
        <w:rPr>
          <w:sz w:val="24"/>
          <w:szCs w:val="24"/>
        </w:rPr>
        <w:t xml:space="preserve"> en el menu principal </w:t>
      </w:r>
      <w:proofErr w:type="spellStart"/>
      <w:r w:rsidRPr="00323D33">
        <w:rPr>
          <w:bCs/>
          <w:i/>
          <w:iCs/>
          <w:sz w:val="24"/>
          <w:szCs w:val="24"/>
        </w:rPr>
        <w:t>Distribución</w:t>
      </w:r>
      <w:proofErr w:type="spellEnd"/>
      <w:r w:rsidRPr="00323D33">
        <w:rPr>
          <w:bCs/>
          <w:i/>
          <w:iCs/>
          <w:sz w:val="24"/>
          <w:szCs w:val="24"/>
        </w:rPr>
        <w:t>/</w:t>
      </w:r>
      <w:proofErr w:type="spellStart"/>
      <w:r w:rsidRPr="00323D33">
        <w:rPr>
          <w:bCs/>
          <w:i/>
          <w:iCs/>
          <w:sz w:val="24"/>
          <w:szCs w:val="24"/>
        </w:rPr>
        <w:t>Distribuciones</w:t>
      </w:r>
      <w:proofErr w:type="spellEnd"/>
      <w:r w:rsidRPr="00323D33">
        <w:rPr>
          <w:bCs/>
          <w:i/>
          <w:iCs/>
          <w:sz w:val="24"/>
          <w:szCs w:val="24"/>
        </w:rPr>
        <w:t xml:space="preserve"> </w:t>
      </w:r>
      <w:proofErr w:type="spellStart"/>
      <w:r w:rsidRPr="00323D33">
        <w:rPr>
          <w:bCs/>
          <w:i/>
          <w:iCs/>
          <w:sz w:val="24"/>
          <w:szCs w:val="24"/>
        </w:rPr>
        <w:t>continuas</w:t>
      </w:r>
      <w:proofErr w:type="spellEnd"/>
      <w:r w:rsidRPr="00323D33">
        <w:rPr>
          <w:bCs/>
          <w:i/>
          <w:iCs/>
          <w:sz w:val="24"/>
          <w:szCs w:val="24"/>
        </w:rPr>
        <w:t xml:space="preserve">/ </w:t>
      </w:r>
      <w:proofErr w:type="spellStart"/>
      <w:r w:rsidRPr="00323D33">
        <w:rPr>
          <w:bCs/>
          <w:i/>
          <w:iCs/>
          <w:sz w:val="24"/>
          <w:szCs w:val="24"/>
        </w:rPr>
        <w:t>Distribución</w:t>
      </w:r>
      <w:proofErr w:type="spellEnd"/>
      <w:r w:rsidRPr="00323D33">
        <w:rPr>
          <w:bCs/>
          <w:i/>
          <w:iCs/>
          <w:sz w:val="24"/>
          <w:szCs w:val="24"/>
        </w:rPr>
        <w:t xml:space="preserve"> Normal/ </w:t>
      </w:r>
      <w:proofErr w:type="spellStart"/>
      <w:r w:rsidRPr="00323D33">
        <w:rPr>
          <w:bCs/>
          <w:i/>
          <w:iCs/>
          <w:sz w:val="24"/>
          <w:szCs w:val="24"/>
        </w:rPr>
        <w:t>Gráfica</w:t>
      </w:r>
      <w:proofErr w:type="spellEnd"/>
      <w:r w:rsidRPr="00323D33">
        <w:rPr>
          <w:bCs/>
          <w:i/>
          <w:iCs/>
          <w:sz w:val="24"/>
          <w:szCs w:val="24"/>
        </w:rPr>
        <w:t xml:space="preserve"> de la </w:t>
      </w:r>
      <w:proofErr w:type="spellStart"/>
      <w:r w:rsidRPr="00323D33">
        <w:rPr>
          <w:bCs/>
          <w:i/>
          <w:iCs/>
          <w:sz w:val="24"/>
          <w:szCs w:val="24"/>
        </w:rPr>
        <w:t>distribución</w:t>
      </w:r>
      <w:proofErr w:type="spellEnd"/>
      <w:r w:rsidRPr="00323D33">
        <w:rPr>
          <w:bCs/>
          <w:i/>
          <w:iCs/>
          <w:sz w:val="24"/>
          <w:szCs w:val="24"/>
        </w:rPr>
        <w:t xml:space="preserve"> normal</w:t>
      </w:r>
    </w:p>
    <w:p w:rsidR="001B39B4" w:rsidRPr="00140529" w:rsidRDefault="001B39B4" w:rsidP="001B39B4">
      <w:pPr>
        <w:pStyle w:val="Prrafodelista"/>
        <w:jc w:val="both"/>
        <w:rPr>
          <w:b/>
          <w:sz w:val="24"/>
          <w:szCs w:val="24"/>
          <w:lang w:val="es-ES"/>
        </w:rPr>
      </w:pPr>
    </w:p>
    <w:p w:rsidR="001B39B4" w:rsidRDefault="001B39B4" w:rsidP="001B39B4">
      <w:pPr>
        <w:jc w:val="both"/>
        <w:rPr>
          <w:sz w:val="24"/>
          <w:szCs w:val="24"/>
          <w:lang w:val="es-ES"/>
        </w:rPr>
      </w:pPr>
      <w:r>
        <w:rPr>
          <w:noProof/>
          <w:lang w:val="es-ES" w:eastAsia="es-ES"/>
        </w:rPr>
        <w:drawing>
          <wp:inline distT="0" distB="0" distL="0" distR="0">
            <wp:extent cx="5088835" cy="1911305"/>
            <wp:effectExtent l="19050" t="0" r="0" b="0"/>
            <wp:docPr id="103" name="Imagen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stretch>
                      <a:fillRect/>
                    </a:stretch>
                  </pic:blipFill>
                  <pic:spPr>
                    <a:xfrm>
                      <a:off x="0" y="0"/>
                      <a:ext cx="5090361" cy="1911878"/>
                    </a:xfrm>
                    <a:prstGeom prst="rect">
                      <a:avLst/>
                    </a:prstGeom>
                  </pic:spPr>
                </pic:pic>
              </a:graphicData>
            </a:graphic>
          </wp:inline>
        </w:drawing>
      </w:r>
    </w:p>
    <w:p w:rsidR="00652F39" w:rsidRPr="00652F39" w:rsidRDefault="00652F39" w:rsidP="00652F39">
      <w:pPr>
        <w:jc w:val="center"/>
        <w:rPr>
          <w:sz w:val="22"/>
          <w:szCs w:val="22"/>
          <w:lang w:val="es-ES"/>
        </w:rPr>
      </w:pPr>
      <w:r w:rsidRPr="00652F39">
        <w:rPr>
          <w:sz w:val="22"/>
          <w:szCs w:val="22"/>
          <w:lang w:val="es-ES"/>
        </w:rPr>
        <w:t xml:space="preserve">Figura 9: </w:t>
      </w:r>
      <w:proofErr w:type="spellStart"/>
      <w:r w:rsidRPr="00652F39">
        <w:rPr>
          <w:bCs/>
          <w:i/>
          <w:iCs/>
          <w:sz w:val="22"/>
          <w:szCs w:val="22"/>
        </w:rPr>
        <w:t>Distribución</w:t>
      </w:r>
      <w:proofErr w:type="spellEnd"/>
      <w:r w:rsidRPr="00652F39">
        <w:rPr>
          <w:bCs/>
          <w:i/>
          <w:iCs/>
          <w:sz w:val="22"/>
          <w:szCs w:val="22"/>
        </w:rPr>
        <w:t>/</w:t>
      </w:r>
      <w:proofErr w:type="spellStart"/>
      <w:r w:rsidRPr="00652F39">
        <w:rPr>
          <w:bCs/>
          <w:i/>
          <w:iCs/>
          <w:sz w:val="22"/>
          <w:szCs w:val="22"/>
        </w:rPr>
        <w:t>Distribuciones</w:t>
      </w:r>
      <w:proofErr w:type="spellEnd"/>
      <w:r w:rsidRPr="00652F39">
        <w:rPr>
          <w:bCs/>
          <w:i/>
          <w:iCs/>
          <w:sz w:val="22"/>
          <w:szCs w:val="22"/>
        </w:rPr>
        <w:t xml:space="preserve"> </w:t>
      </w:r>
      <w:proofErr w:type="spellStart"/>
      <w:r w:rsidRPr="00652F39">
        <w:rPr>
          <w:bCs/>
          <w:i/>
          <w:iCs/>
          <w:sz w:val="22"/>
          <w:szCs w:val="22"/>
        </w:rPr>
        <w:t>continuas</w:t>
      </w:r>
      <w:proofErr w:type="spellEnd"/>
      <w:r w:rsidRPr="00652F39">
        <w:rPr>
          <w:bCs/>
          <w:i/>
          <w:iCs/>
          <w:sz w:val="22"/>
          <w:szCs w:val="22"/>
        </w:rPr>
        <w:t xml:space="preserve">/ </w:t>
      </w:r>
      <w:proofErr w:type="spellStart"/>
      <w:r w:rsidRPr="00652F39">
        <w:rPr>
          <w:bCs/>
          <w:i/>
          <w:iCs/>
          <w:sz w:val="22"/>
          <w:szCs w:val="22"/>
        </w:rPr>
        <w:t>Distribución</w:t>
      </w:r>
      <w:proofErr w:type="spellEnd"/>
      <w:r w:rsidRPr="00652F39">
        <w:rPr>
          <w:bCs/>
          <w:i/>
          <w:iCs/>
          <w:sz w:val="22"/>
          <w:szCs w:val="22"/>
        </w:rPr>
        <w:t xml:space="preserve"> Normal/ </w:t>
      </w:r>
      <w:proofErr w:type="spellStart"/>
      <w:r w:rsidRPr="00652F39">
        <w:rPr>
          <w:bCs/>
          <w:i/>
          <w:iCs/>
          <w:sz w:val="22"/>
          <w:szCs w:val="22"/>
        </w:rPr>
        <w:t>Gráfica</w:t>
      </w:r>
      <w:proofErr w:type="spellEnd"/>
      <w:r w:rsidRPr="00652F39">
        <w:rPr>
          <w:bCs/>
          <w:i/>
          <w:iCs/>
          <w:sz w:val="22"/>
          <w:szCs w:val="22"/>
        </w:rPr>
        <w:t xml:space="preserve"> de la </w:t>
      </w:r>
      <w:proofErr w:type="spellStart"/>
      <w:r w:rsidRPr="00652F39">
        <w:rPr>
          <w:bCs/>
          <w:i/>
          <w:iCs/>
          <w:sz w:val="22"/>
          <w:szCs w:val="22"/>
        </w:rPr>
        <w:t>distribución</w:t>
      </w:r>
      <w:proofErr w:type="spellEnd"/>
      <w:r w:rsidRPr="00652F39">
        <w:rPr>
          <w:bCs/>
          <w:i/>
          <w:iCs/>
          <w:sz w:val="22"/>
          <w:szCs w:val="22"/>
        </w:rPr>
        <w:t xml:space="preserve"> normal</w:t>
      </w:r>
    </w:p>
    <w:p w:rsidR="00323D33" w:rsidRDefault="00323D33" w:rsidP="001B39B4">
      <w:pPr>
        <w:jc w:val="both"/>
        <w:rPr>
          <w:sz w:val="24"/>
          <w:szCs w:val="24"/>
          <w:lang w:val="es-ES"/>
        </w:rPr>
      </w:pPr>
    </w:p>
    <w:p w:rsidR="00323D33" w:rsidRDefault="00323D33" w:rsidP="001B39B4">
      <w:pPr>
        <w:jc w:val="both"/>
        <w:rPr>
          <w:sz w:val="24"/>
          <w:szCs w:val="24"/>
          <w:lang w:val="es-ES"/>
        </w:rPr>
      </w:pPr>
      <w:r w:rsidRPr="00323D33">
        <w:rPr>
          <w:sz w:val="24"/>
          <w:szCs w:val="24"/>
        </w:rPr>
        <w:t xml:space="preserve">En la </w:t>
      </w:r>
      <w:proofErr w:type="spellStart"/>
      <w:r w:rsidRPr="00323D33">
        <w:rPr>
          <w:sz w:val="24"/>
          <w:szCs w:val="24"/>
        </w:rPr>
        <w:t>pantalla</w:t>
      </w:r>
      <w:proofErr w:type="spellEnd"/>
      <w:r w:rsidRPr="00323D33">
        <w:rPr>
          <w:sz w:val="24"/>
          <w:szCs w:val="24"/>
        </w:rPr>
        <w:t xml:space="preserve"> </w:t>
      </w:r>
      <w:proofErr w:type="spellStart"/>
      <w:r w:rsidRPr="00323D33">
        <w:rPr>
          <w:sz w:val="24"/>
          <w:szCs w:val="24"/>
        </w:rPr>
        <w:t>correspondiente</w:t>
      </w:r>
      <w:proofErr w:type="spellEnd"/>
      <w:r w:rsidRPr="00323D33">
        <w:rPr>
          <w:sz w:val="24"/>
          <w:szCs w:val="24"/>
        </w:rPr>
        <w:t xml:space="preserve"> </w:t>
      </w:r>
      <w:proofErr w:type="spellStart"/>
      <w:r w:rsidRPr="00323D33">
        <w:rPr>
          <w:sz w:val="24"/>
          <w:szCs w:val="24"/>
        </w:rPr>
        <w:t>poner</w:t>
      </w:r>
      <w:proofErr w:type="spellEnd"/>
      <w:r w:rsidRPr="00323D33">
        <w:rPr>
          <w:sz w:val="24"/>
          <w:szCs w:val="24"/>
        </w:rPr>
        <w:t xml:space="preserve"> </w:t>
      </w:r>
      <w:r w:rsidRPr="00323D33">
        <w:rPr>
          <w:b/>
          <w:bCs/>
          <w:sz w:val="24"/>
          <w:szCs w:val="24"/>
        </w:rPr>
        <w:t xml:space="preserve">Media = </w:t>
      </w:r>
      <w:r>
        <w:rPr>
          <w:b/>
          <w:bCs/>
          <w:sz w:val="24"/>
          <w:szCs w:val="24"/>
        </w:rPr>
        <w:t>65</w:t>
      </w:r>
      <w:r w:rsidRPr="00323D33">
        <w:rPr>
          <w:sz w:val="24"/>
          <w:szCs w:val="24"/>
        </w:rPr>
        <w:t xml:space="preserve">, </w:t>
      </w:r>
      <w:proofErr w:type="spellStart"/>
      <w:r w:rsidRPr="00323D33">
        <w:rPr>
          <w:b/>
          <w:bCs/>
          <w:sz w:val="24"/>
          <w:szCs w:val="24"/>
        </w:rPr>
        <w:t>Desviación</w:t>
      </w:r>
      <w:proofErr w:type="spellEnd"/>
      <w:r w:rsidRPr="00323D33">
        <w:rPr>
          <w:b/>
          <w:bCs/>
          <w:sz w:val="24"/>
          <w:szCs w:val="24"/>
        </w:rPr>
        <w:t xml:space="preserve"> </w:t>
      </w:r>
      <w:proofErr w:type="spellStart"/>
      <w:r w:rsidRPr="00323D33">
        <w:rPr>
          <w:b/>
          <w:bCs/>
          <w:sz w:val="24"/>
          <w:szCs w:val="24"/>
        </w:rPr>
        <w:t>típica</w:t>
      </w:r>
      <w:proofErr w:type="spellEnd"/>
      <w:r w:rsidRPr="00323D33">
        <w:rPr>
          <w:b/>
          <w:bCs/>
          <w:sz w:val="24"/>
          <w:szCs w:val="24"/>
        </w:rPr>
        <w:t xml:space="preserve"> = </w:t>
      </w:r>
      <w:r>
        <w:rPr>
          <w:b/>
          <w:bCs/>
          <w:sz w:val="24"/>
          <w:szCs w:val="24"/>
        </w:rPr>
        <w:t>8</w:t>
      </w:r>
      <w:r w:rsidRPr="00323D33">
        <w:rPr>
          <w:sz w:val="24"/>
          <w:szCs w:val="24"/>
        </w:rPr>
        <w:t xml:space="preserve"> y </w:t>
      </w:r>
      <w:proofErr w:type="spellStart"/>
      <w:r w:rsidRPr="00323D33">
        <w:rPr>
          <w:sz w:val="24"/>
          <w:szCs w:val="24"/>
        </w:rPr>
        <w:t>elegir</w:t>
      </w:r>
      <w:proofErr w:type="spellEnd"/>
      <w:r w:rsidRPr="00323D33">
        <w:rPr>
          <w:sz w:val="24"/>
          <w:szCs w:val="24"/>
        </w:rPr>
        <w:t xml:space="preserve"> </w:t>
      </w:r>
      <w:proofErr w:type="spellStart"/>
      <w:r w:rsidRPr="00323D33">
        <w:rPr>
          <w:b/>
          <w:bCs/>
          <w:i/>
          <w:iCs/>
          <w:sz w:val="24"/>
          <w:szCs w:val="24"/>
        </w:rPr>
        <w:t>Gráfica</w:t>
      </w:r>
      <w:proofErr w:type="spellEnd"/>
      <w:r w:rsidRPr="00323D33">
        <w:rPr>
          <w:b/>
          <w:bCs/>
          <w:i/>
          <w:iCs/>
          <w:sz w:val="24"/>
          <w:szCs w:val="24"/>
        </w:rPr>
        <w:t xml:space="preserve"> de la </w:t>
      </w:r>
      <w:proofErr w:type="spellStart"/>
      <w:r>
        <w:rPr>
          <w:b/>
          <w:bCs/>
          <w:i/>
          <w:iCs/>
          <w:sz w:val="24"/>
          <w:szCs w:val="24"/>
        </w:rPr>
        <w:t>función</w:t>
      </w:r>
      <w:proofErr w:type="spellEnd"/>
      <w:r>
        <w:rPr>
          <w:b/>
          <w:bCs/>
          <w:i/>
          <w:iCs/>
          <w:sz w:val="24"/>
          <w:szCs w:val="24"/>
        </w:rPr>
        <w:t xml:space="preserve"> de </w:t>
      </w:r>
      <w:proofErr w:type="spellStart"/>
      <w:r w:rsidRPr="00323D33">
        <w:rPr>
          <w:b/>
          <w:bCs/>
          <w:i/>
          <w:iCs/>
          <w:sz w:val="24"/>
          <w:szCs w:val="24"/>
        </w:rPr>
        <w:t>distribución</w:t>
      </w:r>
      <w:proofErr w:type="spellEnd"/>
    </w:p>
    <w:p w:rsidR="001B39B4" w:rsidRDefault="001B39B4" w:rsidP="001B39B4">
      <w:pPr>
        <w:jc w:val="both"/>
        <w:rPr>
          <w:sz w:val="24"/>
          <w:szCs w:val="24"/>
          <w:lang w:val="es-ES"/>
        </w:rPr>
      </w:pPr>
    </w:p>
    <w:p w:rsidR="001B39B4" w:rsidRDefault="001B39B4" w:rsidP="00652F39">
      <w:pPr>
        <w:jc w:val="center"/>
        <w:rPr>
          <w:sz w:val="24"/>
          <w:szCs w:val="24"/>
          <w:lang w:val="es-ES"/>
        </w:rPr>
      </w:pPr>
      <w:r>
        <w:rPr>
          <w:noProof/>
          <w:sz w:val="24"/>
          <w:szCs w:val="24"/>
          <w:lang w:val="es-ES" w:eastAsia="es-ES"/>
        </w:rPr>
        <w:drawing>
          <wp:inline distT="0" distB="0" distL="0" distR="0">
            <wp:extent cx="4565015" cy="1435090"/>
            <wp:effectExtent l="19050" t="0" r="6985" b="0"/>
            <wp:docPr id="15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6.jpg"/>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563039" cy="1434469"/>
                    </a:xfrm>
                    <a:prstGeom prst="rect">
                      <a:avLst/>
                    </a:prstGeom>
                  </pic:spPr>
                </pic:pic>
              </a:graphicData>
            </a:graphic>
          </wp:inline>
        </w:drawing>
      </w:r>
    </w:p>
    <w:p w:rsidR="001B39B4" w:rsidRPr="00652F39" w:rsidRDefault="00652F39" w:rsidP="00652F39">
      <w:pPr>
        <w:jc w:val="center"/>
        <w:rPr>
          <w:sz w:val="22"/>
          <w:szCs w:val="22"/>
          <w:lang w:val="es-ES"/>
        </w:rPr>
      </w:pPr>
      <w:r w:rsidRPr="00652F39">
        <w:rPr>
          <w:sz w:val="22"/>
          <w:szCs w:val="22"/>
          <w:lang w:val="es-ES"/>
        </w:rPr>
        <w:t xml:space="preserve">Figura 10: Obtención de la gráfica de la función de distribución de una </w:t>
      </w:r>
      <w:proofErr w:type="gramStart"/>
      <w:r w:rsidRPr="00652F39">
        <w:rPr>
          <w:sz w:val="22"/>
          <w:szCs w:val="22"/>
          <w:lang w:val="es-ES"/>
        </w:rPr>
        <w:t>N(</w:t>
      </w:r>
      <w:proofErr w:type="gramEnd"/>
      <w:r w:rsidRPr="00652F39">
        <w:rPr>
          <w:sz w:val="22"/>
          <w:szCs w:val="22"/>
          <w:lang w:val="es-ES"/>
        </w:rPr>
        <w:t>65, 8)</w:t>
      </w:r>
    </w:p>
    <w:p w:rsidR="00652F39" w:rsidRPr="00652F39" w:rsidRDefault="00652F39" w:rsidP="00652F39">
      <w:pPr>
        <w:jc w:val="center"/>
        <w:rPr>
          <w:sz w:val="22"/>
          <w:szCs w:val="22"/>
          <w:lang w:val="es-ES"/>
        </w:rPr>
      </w:pPr>
    </w:p>
    <w:p w:rsidR="00323D33" w:rsidRDefault="00323D33" w:rsidP="001B39B4">
      <w:pPr>
        <w:jc w:val="both"/>
        <w:rPr>
          <w:sz w:val="24"/>
          <w:szCs w:val="24"/>
          <w:lang w:val="es-ES"/>
        </w:rPr>
      </w:pPr>
      <w:r>
        <w:rPr>
          <w:sz w:val="24"/>
          <w:szCs w:val="24"/>
          <w:lang w:val="es-ES"/>
        </w:rPr>
        <w:t xml:space="preserve">Se pulsa </w:t>
      </w:r>
      <w:r w:rsidRPr="00323D33">
        <w:rPr>
          <w:b/>
          <w:sz w:val="24"/>
          <w:szCs w:val="24"/>
          <w:lang w:val="es-ES"/>
        </w:rPr>
        <w:t>Aceptar</w:t>
      </w:r>
      <w:r>
        <w:rPr>
          <w:sz w:val="24"/>
          <w:szCs w:val="24"/>
          <w:lang w:val="es-ES"/>
        </w:rPr>
        <w:t xml:space="preserve"> y se obtiene la siguiente gráfica</w:t>
      </w:r>
    </w:p>
    <w:p w:rsidR="00652F39" w:rsidRDefault="00652F39" w:rsidP="001B39B4">
      <w:pPr>
        <w:jc w:val="both"/>
        <w:rPr>
          <w:sz w:val="24"/>
          <w:szCs w:val="24"/>
          <w:lang w:val="es-ES"/>
        </w:rPr>
      </w:pPr>
    </w:p>
    <w:p w:rsidR="001B39B4" w:rsidRDefault="001B39B4" w:rsidP="00652F39">
      <w:pPr>
        <w:jc w:val="center"/>
        <w:rPr>
          <w:sz w:val="24"/>
          <w:szCs w:val="24"/>
          <w:lang w:val="es-ES"/>
        </w:rPr>
      </w:pPr>
      <w:r>
        <w:rPr>
          <w:noProof/>
          <w:sz w:val="24"/>
          <w:szCs w:val="24"/>
          <w:lang w:val="es-ES" w:eastAsia="es-ES"/>
        </w:rPr>
        <w:drawing>
          <wp:inline distT="0" distB="0" distL="0" distR="0">
            <wp:extent cx="3765770" cy="3765770"/>
            <wp:effectExtent l="19050" t="19050" r="25180" b="25180"/>
            <wp:docPr id="154"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7.png"/>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3761676" cy="3761676"/>
                    </a:xfrm>
                    <a:prstGeom prst="rect">
                      <a:avLst/>
                    </a:prstGeom>
                    <a:ln w="3175">
                      <a:solidFill>
                        <a:schemeClr val="tx1"/>
                      </a:solidFill>
                    </a:ln>
                  </pic:spPr>
                </pic:pic>
              </a:graphicData>
            </a:graphic>
          </wp:inline>
        </w:drawing>
      </w:r>
    </w:p>
    <w:p w:rsidR="00652F39" w:rsidRPr="00652F39" w:rsidRDefault="00652F39" w:rsidP="00652F39">
      <w:pPr>
        <w:jc w:val="center"/>
        <w:rPr>
          <w:sz w:val="22"/>
          <w:szCs w:val="22"/>
          <w:lang w:val="es-ES"/>
        </w:rPr>
      </w:pPr>
      <w:r w:rsidRPr="00652F39">
        <w:rPr>
          <w:sz w:val="22"/>
          <w:szCs w:val="22"/>
          <w:lang w:val="es-ES"/>
        </w:rPr>
        <w:t>Figura 1</w:t>
      </w:r>
      <w:r>
        <w:rPr>
          <w:sz w:val="22"/>
          <w:szCs w:val="22"/>
          <w:lang w:val="es-ES"/>
        </w:rPr>
        <w:t>1</w:t>
      </w:r>
      <w:r w:rsidRPr="00652F39">
        <w:rPr>
          <w:sz w:val="22"/>
          <w:szCs w:val="22"/>
          <w:lang w:val="es-ES"/>
        </w:rPr>
        <w:t xml:space="preserve">: </w:t>
      </w:r>
      <w:r>
        <w:rPr>
          <w:sz w:val="22"/>
          <w:szCs w:val="22"/>
          <w:lang w:val="es-ES"/>
        </w:rPr>
        <w:t>G</w:t>
      </w:r>
      <w:r w:rsidRPr="00652F39">
        <w:rPr>
          <w:sz w:val="22"/>
          <w:szCs w:val="22"/>
          <w:lang w:val="es-ES"/>
        </w:rPr>
        <w:t xml:space="preserve">ráfica de la función de distribución de una </w:t>
      </w:r>
      <w:proofErr w:type="gramStart"/>
      <w:r w:rsidRPr="00652F39">
        <w:rPr>
          <w:sz w:val="22"/>
          <w:szCs w:val="22"/>
          <w:lang w:val="es-ES"/>
        </w:rPr>
        <w:t>N(</w:t>
      </w:r>
      <w:proofErr w:type="gramEnd"/>
      <w:r w:rsidRPr="00652F39">
        <w:rPr>
          <w:sz w:val="22"/>
          <w:szCs w:val="22"/>
          <w:lang w:val="es-ES"/>
        </w:rPr>
        <w:t>65, 8)</w:t>
      </w:r>
    </w:p>
    <w:p w:rsidR="00652F39" w:rsidRPr="00060271" w:rsidRDefault="00652F39" w:rsidP="00652F39">
      <w:pPr>
        <w:jc w:val="center"/>
        <w:rPr>
          <w:sz w:val="24"/>
          <w:szCs w:val="24"/>
          <w:lang w:val="es-ES"/>
        </w:rPr>
      </w:pPr>
    </w:p>
    <w:p w:rsidR="002B318E" w:rsidRPr="009404B8" w:rsidRDefault="002B318E" w:rsidP="001B39B4">
      <w:pPr>
        <w:jc w:val="both"/>
        <w:rPr>
          <w:sz w:val="24"/>
          <w:szCs w:val="24"/>
          <w:lang w:val="es-ES"/>
        </w:rPr>
      </w:pPr>
    </w:p>
    <w:sectPr w:rsidR="002B318E" w:rsidRPr="009404B8" w:rsidSect="002B318E">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2FF" w:usb1="420024FF" w:usb2="00000000" w:usb3="00000000" w:csb0="0000019F"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3B2749"/>
    <w:multiLevelType w:val="hybridMultilevel"/>
    <w:tmpl w:val="FAD0A790"/>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nsid w:val="1A82331A"/>
    <w:multiLevelType w:val="hybridMultilevel"/>
    <w:tmpl w:val="C2FCF29E"/>
    <w:lvl w:ilvl="0" w:tplc="0C0A0017">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2FA45358"/>
    <w:multiLevelType w:val="hybridMultilevel"/>
    <w:tmpl w:val="C2FCF29E"/>
    <w:lvl w:ilvl="0" w:tplc="0C0A0017">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nsid w:val="48034E11"/>
    <w:multiLevelType w:val="hybridMultilevel"/>
    <w:tmpl w:val="C742D866"/>
    <w:lvl w:ilvl="0" w:tplc="FBC09A24">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1"/>
  </w:num>
  <w:num w:numId="2">
    <w:abstractNumId w:val="2"/>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855853"/>
    <w:rsid w:val="000A2BC7"/>
    <w:rsid w:val="001B39B4"/>
    <w:rsid w:val="00264488"/>
    <w:rsid w:val="002B318E"/>
    <w:rsid w:val="00323D33"/>
    <w:rsid w:val="00394F04"/>
    <w:rsid w:val="003E0642"/>
    <w:rsid w:val="003E07F0"/>
    <w:rsid w:val="00415A85"/>
    <w:rsid w:val="00652F39"/>
    <w:rsid w:val="00827D36"/>
    <w:rsid w:val="00855853"/>
    <w:rsid w:val="009404B8"/>
    <w:rsid w:val="00982D4C"/>
    <w:rsid w:val="009E5166"/>
    <w:rsid w:val="00A53603"/>
    <w:rsid w:val="00AC09FD"/>
    <w:rsid w:val="00B045CE"/>
    <w:rsid w:val="00B96282"/>
    <w:rsid w:val="00DF2D3F"/>
    <w:rsid w:val="00F1558C"/>
    <w:rsid w:val="00F56538"/>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5853"/>
    <w:pPr>
      <w:spacing w:after="0" w:line="240" w:lineRule="auto"/>
    </w:pPr>
    <w:rPr>
      <w:rFonts w:ascii="Times New Roman" w:eastAsia="Times New Roman" w:hAnsi="Times New Roman" w:cs="Times New Roman"/>
      <w:sz w:val="20"/>
      <w:szCs w:val="20"/>
      <w:lang w:val="en-US"/>
    </w:rPr>
  </w:style>
  <w:style w:type="character" w:default="1" w:styleId="Fuentedeprrafopredeter">
    <w:name w:val="Default Paragraph Font"/>
    <w:uiPriority w:val="1"/>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HTMLconformatoprevio">
    <w:name w:val="HTML Preformatted"/>
    <w:basedOn w:val="Normal"/>
    <w:link w:val="HTMLconformatoprevioCar"/>
    <w:uiPriority w:val="99"/>
    <w:unhideWhenUsed/>
    <w:rsid w:val="008558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lang w:val="es-ES" w:eastAsia="es-ES"/>
    </w:rPr>
  </w:style>
  <w:style w:type="character" w:customStyle="1" w:styleId="HTMLconformatoprevioCar">
    <w:name w:val="HTML con formato previo Car"/>
    <w:basedOn w:val="Fuentedeprrafopredeter"/>
    <w:link w:val="HTMLconformatoprevio"/>
    <w:uiPriority w:val="99"/>
    <w:rsid w:val="00855853"/>
    <w:rPr>
      <w:rFonts w:ascii="Courier New" w:eastAsia="Times New Roman" w:hAnsi="Courier New" w:cs="Courier New"/>
      <w:sz w:val="20"/>
      <w:szCs w:val="20"/>
      <w:lang w:eastAsia="es-ES"/>
    </w:rPr>
  </w:style>
  <w:style w:type="paragraph" w:styleId="Textodeglobo">
    <w:name w:val="Balloon Text"/>
    <w:basedOn w:val="Normal"/>
    <w:link w:val="TextodegloboCar"/>
    <w:uiPriority w:val="99"/>
    <w:semiHidden/>
    <w:unhideWhenUsed/>
    <w:rsid w:val="00855853"/>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853"/>
    <w:rPr>
      <w:rFonts w:ascii="Tahoma" w:eastAsia="Times New Roman" w:hAnsi="Tahoma" w:cs="Tahoma"/>
      <w:sz w:val="16"/>
      <w:szCs w:val="16"/>
      <w:lang w:val="en-US"/>
    </w:rPr>
  </w:style>
  <w:style w:type="character" w:styleId="Textoennegrita">
    <w:name w:val="Strong"/>
    <w:basedOn w:val="Fuentedeprrafopredeter"/>
    <w:uiPriority w:val="22"/>
    <w:qFormat/>
    <w:rsid w:val="00415A85"/>
    <w:rPr>
      <w:b/>
      <w:bCs/>
    </w:rPr>
  </w:style>
  <w:style w:type="character" w:styleId="nfasis">
    <w:name w:val="Emphasis"/>
    <w:basedOn w:val="Fuentedeprrafopredeter"/>
    <w:uiPriority w:val="20"/>
    <w:qFormat/>
    <w:rsid w:val="00F56538"/>
    <w:rPr>
      <w:i/>
      <w:iCs/>
    </w:rPr>
  </w:style>
  <w:style w:type="paragraph" w:styleId="Prrafodelista">
    <w:name w:val="List Paragraph"/>
    <w:basedOn w:val="Normal"/>
    <w:uiPriority w:val="34"/>
    <w:qFormat/>
    <w:rsid w:val="00DF2D3F"/>
    <w:pPr>
      <w:ind w:left="720"/>
      <w:contextualSpacing/>
    </w:pPr>
  </w:style>
  <w:style w:type="paragraph" w:styleId="NormalWeb">
    <w:name w:val="Normal (Web)"/>
    <w:basedOn w:val="Normal"/>
    <w:uiPriority w:val="99"/>
    <w:semiHidden/>
    <w:unhideWhenUsed/>
    <w:rsid w:val="000A2BC7"/>
    <w:pPr>
      <w:spacing w:before="100" w:beforeAutospacing="1" w:after="100" w:afterAutospacing="1"/>
    </w:pPr>
    <w:rPr>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733508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jpeg"/><Relationship Id="rId3" Type="http://schemas.openxmlformats.org/officeDocument/2006/relationships/styles" Target="styles.xml"/><Relationship Id="rId7" Type="http://schemas.openxmlformats.org/officeDocument/2006/relationships/image" Target="media/image2.jpeg"/><Relationship Id="rId12" Type="http://schemas.openxmlformats.org/officeDocument/2006/relationships/image" Target="media/image7.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image" Target="media/image9.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A3D21-1AAC-45CA-9B13-B2D813AC0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120</TotalTime>
  <Pages>6</Pages>
  <Words>869</Words>
  <Characters>4783</Characters>
  <Application>Microsoft Office Word</Application>
  <DocSecurity>0</DocSecurity>
  <Lines>39</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Usuario</cp:lastModifiedBy>
  <cp:revision>5</cp:revision>
  <dcterms:created xsi:type="dcterms:W3CDTF">2016-10-05T09:49:00Z</dcterms:created>
  <dcterms:modified xsi:type="dcterms:W3CDTF">2016-10-05T11:49:00Z</dcterms:modified>
</cp:coreProperties>
</file>