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85" w:rsidRDefault="00C62185" w:rsidP="00C62185">
      <w:pPr>
        <w:pStyle w:val="Ttulo3"/>
      </w:pPr>
      <w:r>
        <w:rPr>
          <w:rStyle w:val="Textoennegrita"/>
          <w:b w:val="0"/>
          <w:bCs w:val="0"/>
          <w:color w:val="0000FF"/>
        </w:rPr>
        <w:t>Ejercicio Propuesto 1 (Resuelto)</w:t>
      </w:r>
    </w:p>
    <w:p w:rsidR="00C62185" w:rsidRDefault="00C62185" w:rsidP="00C62185">
      <w:pPr>
        <w:pStyle w:val="estilo2"/>
        <w:jc w:val="both"/>
        <w:rPr>
          <w:rStyle w:val="Textoennegrita"/>
          <w:color w:val="000080"/>
        </w:rPr>
      </w:pPr>
      <w:r>
        <w:rPr>
          <w:rStyle w:val="Textoennegrita"/>
          <w:color w:val="000080"/>
        </w:rPr>
        <w:t>La convección es una forma de transferencia de calor por los fluidos debido a sus variaciones de densidad por la temperatura; las partes calientes ascienden y las frías descienden formando las corrientes de convección que hacen uniforme la temperatura del fluido. Se ha realizado un experimento para determinar las modificaciones de la densidad de fluido al elevar la temperatura en una determinada zona. Los resultados obtenidos han sido los siguientes:</w:t>
      </w:r>
    </w:p>
    <w:tbl>
      <w:tblPr>
        <w:tblStyle w:val="Tablaconcuadrcula"/>
        <w:tblW w:w="0" w:type="auto"/>
        <w:jc w:val="center"/>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442"/>
        <w:gridCol w:w="1222"/>
        <w:gridCol w:w="1222"/>
        <w:gridCol w:w="1222"/>
        <w:gridCol w:w="1222"/>
        <w:gridCol w:w="1062"/>
      </w:tblGrid>
      <w:tr w:rsidR="00C62185" w:rsidRPr="0082048F" w:rsidTr="00E9762F">
        <w:trPr>
          <w:trHeight w:val="455"/>
          <w:jc w:val="center"/>
        </w:trPr>
        <w:tc>
          <w:tcPr>
            <w:tcW w:w="1388" w:type="dxa"/>
            <w:tcBorders>
              <w:top w:val="single" w:sz="18" w:space="0" w:color="000000" w:themeColor="text1"/>
              <w:bottom w:val="single" w:sz="8" w:space="0" w:color="000000" w:themeColor="text1"/>
              <w:righ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Temperatura</w:t>
            </w:r>
          </w:p>
        </w:tc>
        <w:tc>
          <w:tcPr>
            <w:tcW w:w="5950" w:type="dxa"/>
            <w:gridSpan w:val="5"/>
            <w:tcBorders>
              <w:top w:val="single" w:sz="18" w:space="0" w:color="000000" w:themeColor="text1"/>
              <w:left w:val="single" w:sz="8" w:space="0" w:color="000000" w:themeColor="text1"/>
              <w:bottom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Densidad</w:t>
            </w:r>
          </w:p>
        </w:tc>
      </w:tr>
      <w:tr w:rsidR="00C62185" w:rsidRPr="0082048F" w:rsidTr="00E9762F">
        <w:trPr>
          <w:jc w:val="center"/>
        </w:trPr>
        <w:tc>
          <w:tcPr>
            <w:tcW w:w="1388" w:type="dxa"/>
            <w:tcBorders>
              <w:top w:val="single" w:sz="8" w:space="0" w:color="000000" w:themeColor="text1"/>
              <w:righ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100</w:t>
            </w:r>
          </w:p>
        </w:tc>
        <w:tc>
          <w:tcPr>
            <w:tcW w:w="1222" w:type="dxa"/>
            <w:tcBorders>
              <w:top w:val="single" w:sz="8" w:space="0" w:color="000000" w:themeColor="text1"/>
              <w:lef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21.8</w:t>
            </w:r>
          </w:p>
        </w:tc>
        <w:tc>
          <w:tcPr>
            <w:tcW w:w="1222" w:type="dxa"/>
            <w:tcBorders>
              <w:top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21.9</w:t>
            </w:r>
          </w:p>
        </w:tc>
        <w:tc>
          <w:tcPr>
            <w:tcW w:w="1222" w:type="dxa"/>
            <w:tcBorders>
              <w:top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21.7</w:t>
            </w:r>
          </w:p>
        </w:tc>
        <w:tc>
          <w:tcPr>
            <w:tcW w:w="1222" w:type="dxa"/>
            <w:tcBorders>
              <w:top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21.6</w:t>
            </w:r>
          </w:p>
        </w:tc>
        <w:tc>
          <w:tcPr>
            <w:tcW w:w="1062" w:type="dxa"/>
            <w:tcBorders>
              <w:top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21.7</w:t>
            </w:r>
          </w:p>
        </w:tc>
      </w:tr>
      <w:tr w:rsidR="00C62185" w:rsidRPr="0082048F" w:rsidTr="00E9762F">
        <w:trPr>
          <w:jc w:val="center"/>
        </w:trPr>
        <w:tc>
          <w:tcPr>
            <w:tcW w:w="1388" w:type="dxa"/>
            <w:tcBorders>
              <w:righ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125</w:t>
            </w:r>
          </w:p>
        </w:tc>
        <w:tc>
          <w:tcPr>
            <w:tcW w:w="1222" w:type="dxa"/>
            <w:tcBorders>
              <w:lef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21.7</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21.4</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21.5</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21.4</w:t>
            </w:r>
          </w:p>
        </w:tc>
        <w:tc>
          <w:tcPr>
            <w:tcW w:w="1062" w:type="dxa"/>
            <w:vAlign w:val="center"/>
          </w:tcPr>
          <w:p w:rsidR="00C62185" w:rsidRPr="0082048F" w:rsidRDefault="00C62185" w:rsidP="00E9762F">
            <w:pPr>
              <w:jc w:val="center"/>
              <w:rPr>
                <w:rFonts w:ascii="Times New Roman" w:hAnsi="Times New Roman" w:cs="Times New Roman"/>
                <w:sz w:val="24"/>
                <w:szCs w:val="24"/>
              </w:rPr>
            </w:pPr>
          </w:p>
        </w:tc>
      </w:tr>
      <w:tr w:rsidR="00C62185" w:rsidRPr="0082048F" w:rsidTr="00E9762F">
        <w:trPr>
          <w:jc w:val="center"/>
        </w:trPr>
        <w:tc>
          <w:tcPr>
            <w:tcW w:w="1388" w:type="dxa"/>
            <w:tcBorders>
              <w:righ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150</w:t>
            </w:r>
          </w:p>
        </w:tc>
        <w:tc>
          <w:tcPr>
            <w:tcW w:w="1222" w:type="dxa"/>
            <w:tcBorders>
              <w:lef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21.9</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21.8</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21.8</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21.6</w:t>
            </w:r>
          </w:p>
        </w:tc>
        <w:tc>
          <w:tcPr>
            <w:tcW w:w="106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21.5</w:t>
            </w:r>
          </w:p>
        </w:tc>
      </w:tr>
      <w:tr w:rsidR="00C62185" w:rsidRPr="0082048F" w:rsidTr="00E9762F">
        <w:trPr>
          <w:jc w:val="center"/>
        </w:trPr>
        <w:tc>
          <w:tcPr>
            <w:tcW w:w="1388" w:type="dxa"/>
            <w:tcBorders>
              <w:bottom w:val="single" w:sz="18" w:space="0" w:color="000000" w:themeColor="text1"/>
              <w:righ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175</w:t>
            </w:r>
          </w:p>
        </w:tc>
        <w:tc>
          <w:tcPr>
            <w:tcW w:w="1222" w:type="dxa"/>
            <w:tcBorders>
              <w:left w:val="single" w:sz="8" w:space="0" w:color="000000" w:themeColor="text1"/>
            </w:tcBorders>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21.9</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22.1</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21.85</w:t>
            </w:r>
          </w:p>
        </w:tc>
        <w:tc>
          <w:tcPr>
            <w:tcW w:w="1222" w:type="dxa"/>
            <w:vAlign w:val="center"/>
          </w:tcPr>
          <w:p w:rsidR="00C62185" w:rsidRPr="0082048F" w:rsidRDefault="00C62185" w:rsidP="00E9762F">
            <w:pPr>
              <w:jc w:val="center"/>
              <w:rPr>
                <w:rFonts w:ascii="Times New Roman" w:hAnsi="Times New Roman" w:cs="Times New Roman"/>
                <w:sz w:val="24"/>
                <w:szCs w:val="24"/>
              </w:rPr>
            </w:pPr>
            <w:r w:rsidRPr="0082048F">
              <w:rPr>
                <w:rFonts w:ascii="Times New Roman" w:hAnsi="Times New Roman" w:cs="Times New Roman"/>
                <w:sz w:val="24"/>
                <w:szCs w:val="24"/>
              </w:rPr>
              <w:t>21.9</w:t>
            </w:r>
          </w:p>
        </w:tc>
        <w:tc>
          <w:tcPr>
            <w:tcW w:w="1062" w:type="dxa"/>
            <w:vAlign w:val="center"/>
          </w:tcPr>
          <w:p w:rsidR="00C62185" w:rsidRPr="0082048F" w:rsidRDefault="00C62185" w:rsidP="00E9762F">
            <w:pPr>
              <w:jc w:val="center"/>
              <w:rPr>
                <w:rFonts w:ascii="Times New Roman" w:hAnsi="Times New Roman" w:cs="Times New Roman"/>
                <w:sz w:val="24"/>
                <w:szCs w:val="24"/>
              </w:rPr>
            </w:pPr>
          </w:p>
        </w:tc>
      </w:tr>
    </w:tbl>
    <w:p w:rsidR="00C62185" w:rsidRDefault="00C62185" w:rsidP="00C62185">
      <w:pPr>
        <w:pStyle w:val="estilo2"/>
      </w:pPr>
      <w:r>
        <w:rPr>
          <w:rStyle w:val="Textoennegrita"/>
          <w:color w:val="000080"/>
        </w:rPr>
        <w:t>Responder a las siguientes cuestiones:</w:t>
      </w:r>
    </w:p>
    <w:p w:rsidR="00C62185" w:rsidRDefault="00C62185" w:rsidP="00C62185">
      <w:pPr>
        <w:numPr>
          <w:ilvl w:val="0"/>
          <w:numId w:val="9"/>
        </w:numPr>
        <w:spacing w:before="100" w:beforeAutospacing="1" w:after="100" w:afterAutospacing="1" w:line="240" w:lineRule="auto"/>
      </w:pPr>
      <w:r>
        <w:rPr>
          <w:rStyle w:val="Textoennegrita"/>
          <w:color w:val="000080"/>
        </w:rPr>
        <w:t xml:space="preserve">¿Afecta la temperatura a la densidad del </w:t>
      </w:r>
      <w:r w:rsidR="00C64B36">
        <w:rPr>
          <w:rStyle w:val="Textoennegrita"/>
          <w:color w:val="000080"/>
        </w:rPr>
        <w:t>fluido</w:t>
      </w:r>
      <w:r>
        <w:rPr>
          <w:rStyle w:val="Textoennegrita"/>
          <w:color w:val="000080"/>
        </w:rPr>
        <w:t>?</w:t>
      </w:r>
    </w:p>
    <w:p w:rsidR="00C62185" w:rsidRDefault="00C62185" w:rsidP="00C62185">
      <w:pPr>
        <w:numPr>
          <w:ilvl w:val="0"/>
          <w:numId w:val="9"/>
        </w:numPr>
        <w:spacing w:before="100" w:beforeAutospacing="1" w:after="100" w:afterAutospacing="1" w:line="240" w:lineRule="auto"/>
        <w:jc w:val="both"/>
      </w:pPr>
      <w:r>
        <w:rPr>
          <w:rStyle w:val="Textoennegrita"/>
          <w:color w:val="000080"/>
        </w:rPr>
        <w:t>Determinar qué temperaturas producen modificaciones significativas en la densidad media del fluido.</w:t>
      </w:r>
    </w:p>
    <w:p w:rsidR="00C62185" w:rsidRDefault="00C62185" w:rsidP="00C62185">
      <w:pPr>
        <w:numPr>
          <w:ilvl w:val="0"/>
          <w:numId w:val="9"/>
        </w:numPr>
        <w:spacing w:before="100" w:beforeAutospacing="1" w:after="100" w:afterAutospacing="1" w:line="240" w:lineRule="auto"/>
        <w:jc w:val="both"/>
      </w:pPr>
      <w:r>
        <w:rPr>
          <w:rStyle w:val="Textoennegrita"/>
          <w:color w:val="000080"/>
        </w:rPr>
        <w:t>Estudiar las hipótesis del modelo: Homocedasticidad, independencia y normalidad.</w:t>
      </w:r>
    </w:p>
    <w:p w:rsidR="00C62185" w:rsidRDefault="00C62185" w:rsidP="00C62185">
      <w:pPr>
        <w:numPr>
          <w:ilvl w:val="0"/>
          <w:numId w:val="9"/>
        </w:numPr>
        <w:spacing w:before="100" w:beforeAutospacing="1" w:after="100" w:afterAutospacing="1" w:line="240" w:lineRule="auto"/>
        <w:jc w:val="both"/>
      </w:pPr>
      <w:r>
        <w:rPr>
          <w:rStyle w:val="Textoennegrita"/>
          <w:color w:val="000080"/>
        </w:rPr>
        <w:t>Se puede afirmar que las temperaturas de 100 y 125 producen menos densidades de fluido en promedio que las temperaturas de 150 y 175.</w:t>
      </w:r>
    </w:p>
    <w:p w:rsidR="00C62185" w:rsidRDefault="00BE23A5" w:rsidP="00C62185">
      <w:pPr>
        <w:spacing w:after="0"/>
      </w:pPr>
      <w:r>
        <w:pict>
          <v:rect id="_x0000_i1025" style="width:385.3pt;height:1.5pt" o:hrpct="990" o:hralign="center" o:hrstd="t" o:hr="t" fillcolor="#a0a0a0" stroked="f"/>
        </w:pict>
      </w:r>
    </w:p>
    <w:p w:rsidR="00C62185" w:rsidRPr="00C64B36" w:rsidRDefault="00C62185" w:rsidP="00C62185">
      <w:pPr>
        <w:pStyle w:val="Ttulo4"/>
        <w:rPr>
          <w:rFonts w:ascii="Times New Roman" w:hAnsi="Times New Roman" w:cs="Times New Roman"/>
          <w:i w:val="0"/>
          <w:sz w:val="24"/>
          <w:szCs w:val="24"/>
        </w:rPr>
      </w:pPr>
      <w:r w:rsidRPr="00C64B36">
        <w:rPr>
          <w:rStyle w:val="Textoennegrita"/>
          <w:rFonts w:ascii="Times New Roman" w:hAnsi="Times New Roman" w:cs="Times New Roman"/>
          <w:bCs w:val="0"/>
          <w:i w:val="0"/>
          <w:color w:val="000080"/>
          <w:sz w:val="24"/>
          <w:szCs w:val="24"/>
        </w:rPr>
        <w:t>Solución:</w:t>
      </w:r>
    </w:p>
    <w:p w:rsidR="00C62185" w:rsidRPr="00C62185" w:rsidRDefault="00C62185" w:rsidP="00C64B36">
      <w:pPr>
        <w:spacing w:after="0" w:line="240" w:lineRule="auto"/>
        <w:jc w:val="both"/>
        <w:rPr>
          <w:rFonts w:ascii="Times New Roman" w:eastAsia="Times New Roman" w:hAnsi="Times New Roman" w:cs="Times New Roman"/>
          <w:b/>
          <w:sz w:val="24"/>
          <w:szCs w:val="24"/>
          <w:lang w:eastAsia="es-ES"/>
        </w:rPr>
      </w:pPr>
      <w:r w:rsidRPr="00C62185">
        <w:rPr>
          <w:rFonts w:ascii="Times New Roman" w:eastAsia="Times New Roman" w:hAnsi="Times New Roman" w:cs="Times New Roman"/>
          <w:sz w:val="24"/>
          <w:szCs w:val="24"/>
          <w:lang w:eastAsia="es-ES"/>
        </w:rPr>
        <w:t xml:space="preserve">El problema planteado se modeliza a través de un diseño </w:t>
      </w:r>
      <w:proofErr w:type="spellStart"/>
      <w:r w:rsidRPr="00C62185">
        <w:rPr>
          <w:rFonts w:ascii="Times New Roman" w:eastAsia="Times New Roman" w:hAnsi="Times New Roman" w:cs="Times New Roman"/>
          <w:b/>
          <w:sz w:val="24"/>
          <w:szCs w:val="24"/>
          <w:lang w:eastAsia="es-ES"/>
        </w:rPr>
        <w:t>unifactorial</w:t>
      </w:r>
      <w:proofErr w:type="spellEnd"/>
      <w:r w:rsidRPr="00C62185">
        <w:rPr>
          <w:rFonts w:ascii="Times New Roman" w:eastAsia="Times New Roman" w:hAnsi="Times New Roman" w:cs="Times New Roman"/>
          <w:b/>
          <w:sz w:val="24"/>
          <w:szCs w:val="24"/>
          <w:lang w:eastAsia="es-ES"/>
        </w:rPr>
        <w:t xml:space="preserve"> totalmente aleatorizado de efectos fijos no-equilibrado.</w:t>
      </w:r>
    </w:p>
    <w:p w:rsidR="00C62185" w:rsidRPr="00C62185" w:rsidRDefault="00C62185" w:rsidP="00C64B36">
      <w:pPr>
        <w:numPr>
          <w:ilvl w:val="0"/>
          <w:numId w:val="5"/>
        </w:numPr>
        <w:spacing w:after="0" w:line="240" w:lineRule="auto"/>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Variable respuesta:</w:t>
      </w:r>
      <w:r w:rsidRPr="00C62185">
        <w:rPr>
          <w:rFonts w:ascii="Times New Roman" w:eastAsia="Times New Roman" w:hAnsi="Times New Roman" w:cs="Times New Roman"/>
          <w:i/>
          <w:iCs/>
          <w:sz w:val="24"/>
          <w:szCs w:val="24"/>
          <w:lang w:eastAsia="es-ES"/>
        </w:rPr>
        <w:t xml:space="preserve"> Densidad del fluido.</w:t>
      </w:r>
    </w:p>
    <w:p w:rsidR="00C62185" w:rsidRPr="00C62185" w:rsidRDefault="00C62185" w:rsidP="00C64B36">
      <w:pPr>
        <w:numPr>
          <w:ilvl w:val="0"/>
          <w:numId w:val="6"/>
        </w:numPr>
        <w:spacing w:after="0" w:line="240" w:lineRule="auto"/>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 xml:space="preserve">Factor: </w:t>
      </w:r>
      <w:r w:rsidRPr="00C62185">
        <w:rPr>
          <w:rFonts w:ascii="Times New Roman" w:eastAsia="Times New Roman" w:hAnsi="Times New Roman" w:cs="Times New Roman"/>
          <w:b/>
          <w:bCs/>
          <w:i/>
          <w:iCs/>
          <w:sz w:val="24"/>
          <w:szCs w:val="24"/>
          <w:lang w:eastAsia="es-ES"/>
        </w:rPr>
        <w:t>Temperatura</w:t>
      </w:r>
      <w:r w:rsidRPr="00C62185">
        <w:rPr>
          <w:rFonts w:ascii="Times New Roman" w:eastAsia="Times New Roman" w:hAnsi="Times New Roman" w:cs="Times New Roman"/>
          <w:b/>
          <w:bCs/>
          <w:sz w:val="24"/>
          <w:szCs w:val="24"/>
          <w:lang w:eastAsia="es-ES"/>
        </w:rPr>
        <w:t>:</w:t>
      </w:r>
      <w:r w:rsidRPr="00C62185">
        <w:rPr>
          <w:rFonts w:ascii="Times New Roman" w:eastAsia="Times New Roman" w:hAnsi="Times New Roman" w:cs="Times New Roman"/>
          <w:sz w:val="24"/>
          <w:szCs w:val="24"/>
          <w:lang w:eastAsia="es-ES"/>
        </w:rPr>
        <w:t xml:space="preserve"> Es un factor de Efectos fijos.</w:t>
      </w:r>
    </w:p>
    <w:p w:rsidR="00C62185" w:rsidRDefault="00C62185" w:rsidP="00C64B36">
      <w:pPr>
        <w:numPr>
          <w:ilvl w:val="0"/>
          <w:numId w:val="7"/>
        </w:numPr>
        <w:spacing w:after="0" w:line="240" w:lineRule="auto"/>
        <w:jc w:val="both"/>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Modelo no-equilibrado</w:t>
      </w:r>
      <w:r w:rsidRPr="00C62185">
        <w:rPr>
          <w:rFonts w:ascii="Times New Roman" w:eastAsia="Times New Roman" w:hAnsi="Times New Roman" w:cs="Times New Roman"/>
          <w:sz w:val="24"/>
          <w:szCs w:val="24"/>
          <w:lang w:eastAsia="es-ES"/>
        </w:rPr>
        <w:t>: Los niveles de los factores tienen distinto número de elementos.</w:t>
      </w:r>
    </w:p>
    <w:p w:rsidR="00C62185" w:rsidRPr="00C62185" w:rsidRDefault="00C62185" w:rsidP="00C62185">
      <w:pPr>
        <w:spacing w:before="100" w:beforeAutospacing="1" w:after="100" w:afterAutospacing="1" w:line="240" w:lineRule="auto"/>
        <w:outlineLvl w:val="5"/>
        <w:rPr>
          <w:rFonts w:ascii="Times New Roman" w:eastAsia="Times New Roman" w:hAnsi="Times New Roman" w:cs="Times New Roman"/>
          <w:b/>
          <w:bCs/>
          <w:sz w:val="24"/>
          <w:szCs w:val="24"/>
          <w:lang w:eastAsia="es-ES"/>
        </w:rPr>
      </w:pPr>
      <w:r>
        <w:rPr>
          <w:rFonts w:ascii="Times New Roman" w:eastAsia="Times New Roman" w:hAnsi="Times New Roman" w:cs="Times New Roman"/>
          <w:b/>
          <w:bCs/>
          <w:color w:val="000080"/>
          <w:sz w:val="24"/>
          <w:szCs w:val="24"/>
          <w:lang w:eastAsia="es-ES"/>
        </w:rPr>
        <w:t xml:space="preserve">1. </w:t>
      </w:r>
      <w:r w:rsidRPr="00C62185">
        <w:rPr>
          <w:rFonts w:ascii="Times New Roman" w:eastAsia="Times New Roman" w:hAnsi="Times New Roman" w:cs="Times New Roman"/>
          <w:b/>
          <w:bCs/>
          <w:color w:val="000080"/>
          <w:sz w:val="24"/>
          <w:szCs w:val="24"/>
          <w:lang w:eastAsia="es-ES"/>
        </w:rPr>
        <w:t xml:space="preserve">¿Afecta la temperatura a la densidad del </w:t>
      </w:r>
      <w:r w:rsidR="00C64B36" w:rsidRPr="00C62185">
        <w:rPr>
          <w:rFonts w:ascii="Times New Roman" w:eastAsia="Times New Roman" w:hAnsi="Times New Roman" w:cs="Times New Roman"/>
          <w:b/>
          <w:bCs/>
          <w:color w:val="000080"/>
          <w:sz w:val="24"/>
          <w:szCs w:val="24"/>
          <w:lang w:eastAsia="es-ES"/>
        </w:rPr>
        <w:t>fluido</w:t>
      </w:r>
      <w:r w:rsidRPr="00C62185">
        <w:rPr>
          <w:rFonts w:ascii="Times New Roman" w:eastAsia="Times New Roman" w:hAnsi="Times New Roman" w:cs="Times New Roman"/>
          <w:b/>
          <w:bCs/>
          <w:color w:val="000080"/>
          <w:sz w:val="24"/>
          <w:szCs w:val="24"/>
          <w:lang w:eastAsia="es-ES"/>
        </w:rPr>
        <w:t>?</w:t>
      </w:r>
    </w:p>
    <w:p w:rsidR="00C62185" w:rsidRDefault="00C62185" w:rsidP="00C6218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2185">
        <w:rPr>
          <w:rFonts w:ascii="Times New Roman" w:eastAsia="Times New Roman" w:hAnsi="Times New Roman" w:cs="Times New Roman"/>
          <w:sz w:val="24"/>
          <w:szCs w:val="24"/>
          <w:lang w:eastAsia="es-ES"/>
        </w:rPr>
        <w:t>Para responder a este apartado, se plantea el siguiente contraste de igualdad de medias:</w:t>
      </w:r>
    </w:p>
    <w:p w:rsidR="00C62185" w:rsidRPr="0053222B" w:rsidRDefault="00BE23A5" w:rsidP="0053222B">
      <w:pPr>
        <w:spacing w:before="100" w:beforeAutospacing="1" w:after="100" w:afterAutospacing="1" w:line="240" w:lineRule="auto"/>
        <w:jc w:val="center"/>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H</m:t>
            </m:r>
          </m:e>
          <m:sub>
            <m:r>
              <w:rPr>
                <w:rFonts w:ascii="Cambria Math" w:eastAsia="Times New Roman" w:hAnsi="Cambria Math" w:cs="Times New Roman"/>
                <w:sz w:val="24"/>
                <w:szCs w:val="24"/>
                <w:lang w:eastAsia="es-ES"/>
              </w:rPr>
              <m:t>0</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μ</m:t>
            </m:r>
          </m:e>
          <m:sub>
            <m:r>
              <w:rPr>
                <w:rFonts w:ascii="Cambria Math" w:eastAsia="Times New Roman" w:hAnsi="Cambria Math" w:cs="Times New Roman"/>
                <w:sz w:val="24"/>
                <w:szCs w:val="24"/>
                <w:lang w:eastAsia="es-ES"/>
              </w:rPr>
              <m:t>1</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μ</m:t>
            </m:r>
          </m:e>
          <m:sub>
            <m:r>
              <w:rPr>
                <w:rFonts w:ascii="Cambria Math" w:eastAsia="Times New Roman" w:hAnsi="Cambria Math" w:cs="Times New Roman"/>
                <w:sz w:val="24"/>
                <w:szCs w:val="24"/>
                <w:lang w:eastAsia="es-ES"/>
              </w:rPr>
              <m:t>2</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μ</m:t>
            </m:r>
          </m:e>
          <m:sub>
            <m:r>
              <w:rPr>
                <w:rFonts w:ascii="Cambria Math" w:eastAsia="Times New Roman" w:hAnsi="Cambria Math" w:cs="Times New Roman"/>
                <w:sz w:val="24"/>
                <w:szCs w:val="24"/>
                <w:lang w:eastAsia="es-ES"/>
              </w:rPr>
              <m:t>3</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μ</m:t>
            </m:r>
          </m:e>
          <m:sub>
            <m:r>
              <w:rPr>
                <w:rFonts w:ascii="Cambria Math" w:eastAsia="Times New Roman" w:hAnsi="Cambria Math" w:cs="Times New Roman"/>
                <w:sz w:val="24"/>
                <w:szCs w:val="24"/>
                <w:lang w:eastAsia="es-ES"/>
              </w:rPr>
              <m:t>4</m:t>
            </m:r>
          </m:sub>
        </m:sSub>
      </m:oMath>
      <w:r w:rsidR="00C62185" w:rsidRPr="0053222B">
        <w:rPr>
          <w:rFonts w:ascii="Times New Roman" w:eastAsia="Times New Roman" w:hAnsi="Times New Roman" w:cs="Times New Roman"/>
          <w:sz w:val="24"/>
          <w:szCs w:val="24"/>
          <w:lang w:eastAsia="es-ES"/>
        </w:rPr>
        <w:t xml:space="preserve">        </w:t>
      </w:r>
      <w:proofErr w:type="gramStart"/>
      <w:r w:rsidR="00C62185" w:rsidRPr="0053222B">
        <w:rPr>
          <w:rFonts w:ascii="Times New Roman" w:eastAsia="Times New Roman" w:hAnsi="Times New Roman" w:cs="Times New Roman"/>
          <w:sz w:val="24"/>
          <w:szCs w:val="24"/>
          <w:lang w:eastAsia="es-ES"/>
        </w:rPr>
        <w:t>vs</w:t>
      </w:r>
      <w:proofErr w:type="gramEnd"/>
      <w:r w:rsidR="00C62185" w:rsidRPr="0053222B">
        <w:rPr>
          <w:rFonts w:ascii="Times New Roman" w:eastAsia="Times New Roman" w:hAnsi="Times New Roman" w:cs="Times New Roman"/>
          <w:sz w:val="24"/>
          <w:szCs w:val="24"/>
          <w:lang w:eastAsia="es-ES"/>
        </w:rPr>
        <w:t xml:space="preserve">         </w:t>
      </w: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H</m:t>
            </m:r>
          </m:e>
          <m:sub>
            <m:r>
              <w:rPr>
                <w:rFonts w:ascii="Cambria Math" w:eastAsia="Times New Roman" w:hAnsi="Cambria Math" w:cs="Times New Roman"/>
                <w:sz w:val="24"/>
                <w:szCs w:val="24"/>
                <w:lang w:eastAsia="es-ES"/>
              </w:rPr>
              <m:t>1</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μ</m:t>
            </m:r>
          </m:e>
          <m:sub>
            <m:r>
              <w:rPr>
                <w:rFonts w:ascii="Cambria Math" w:eastAsia="Times New Roman" w:hAnsi="Cambria Math" w:cs="Times New Roman"/>
                <w:sz w:val="24"/>
                <w:szCs w:val="24"/>
                <w:lang w:eastAsia="es-ES"/>
              </w:rPr>
              <m:t>i</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μ</m:t>
            </m:r>
          </m:e>
          <m:sub>
            <m:r>
              <w:rPr>
                <w:rFonts w:ascii="Cambria Math" w:eastAsia="Times New Roman" w:hAnsi="Cambria Math" w:cs="Times New Roman"/>
                <w:sz w:val="24"/>
                <w:szCs w:val="24"/>
                <w:lang w:eastAsia="es-ES"/>
              </w:rPr>
              <m:t>j</m:t>
            </m:r>
          </m:sub>
        </m:sSub>
      </m:oMath>
      <w:r w:rsidR="00C62185" w:rsidRPr="0053222B">
        <w:rPr>
          <w:rFonts w:ascii="Times New Roman" w:eastAsia="Times New Roman" w:hAnsi="Times New Roman" w:cs="Times New Roman"/>
          <w:sz w:val="24"/>
          <w:szCs w:val="24"/>
          <w:lang w:eastAsia="es-ES"/>
        </w:rPr>
        <w:t xml:space="preserve">      para algún i </w:t>
      </w:r>
      <m:oMath>
        <m:r>
          <w:rPr>
            <w:rFonts w:ascii="Cambria Math" w:eastAsia="Times New Roman" w:hAnsi="Cambria Math" w:cs="Times New Roman"/>
            <w:sz w:val="24"/>
            <w:szCs w:val="24"/>
            <w:lang w:eastAsia="es-ES"/>
          </w:rPr>
          <m:t>≠  j</m:t>
        </m:r>
      </m:oMath>
    </w:p>
    <w:p w:rsidR="00CB20D4" w:rsidRDefault="00CB20D4" w:rsidP="00CB20D4">
      <w:pPr>
        <w:pStyle w:val="NormalWeb"/>
        <w:jc w:val="both"/>
      </w:pPr>
      <w:r>
        <w:t xml:space="preserve">Para realizar este supuesto en </w:t>
      </w:r>
      <w:r>
        <w:rPr>
          <w:rStyle w:val="nfasis"/>
          <w:b/>
          <w:bCs/>
        </w:rPr>
        <w:t>R</w:t>
      </w:r>
      <w:r>
        <w:t xml:space="preserve"> debemos introducir primero los datos de forma correcta. Podemos realizarlo directamente en </w:t>
      </w:r>
      <w:r>
        <w:rPr>
          <w:rStyle w:val="Textoennegrita"/>
          <w:i/>
          <w:iCs/>
        </w:rPr>
        <w:t>R</w:t>
      </w:r>
      <w:r>
        <w:t xml:space="preserve"> de forma manual o introducirlos previamente en un archivo de texto o Excel y leerlos en </w:t>
      </w:r>
      <w:r>
        <w:rPr>
          <w:rStyle w:val="nfasis"/>
          <w:b/>
          <w:bCs/>
        </w:rPr>
        <w:t>R</w:t>
      </w:r>
      <w:r>
        <w:t>.</w:t>
      </w:r>
    </w:p>
    <w:p w:rsidR="00CB20D4" w:rsidRDefault="00CB20D4" w:rsidP="00CB20D4">
      <w:pPr>
        <w:pStyle w:val="NormalWeb"/>
      </w:pPr>
      <w:r>
        <w:t>En este caso lo hacemos en un archivo de texto:</w:t>
      </w:r>
    </w:p>
    <w:p w:rsidR="00C64B36" w:rsidRDefault="00C64B36" w:rsidP="00C64B36">
      <w:pPr>
        <w:pStyle w:val="NormalWeb"/>
        <w:spacing w:before="0" w:beforeAutospacing="0" w:after="0" w:afterAutospacing="0"/>
        <w:jc w:val="center"/>
      </w:pPr>
      <w:r>
        <w:t>Densidad Temperatura</w:t>
      </w:r>
    </w:p>
    <w:p w:rsidR="00C64B36" w:rsidRDefault="00C64B36" w:rsidP="00C64B36">
      <w:pPr>
        <w:pStyle w:val="NormalWeb"/>
        <w:spacing w:before="0" w:beforeAutospacing="0" w:after="0" w:afterAutospacing="0"/>
        <w:jc w:val="center"/>
      </w:pPr>
      <w:r>
        <w:t>21.80</w:t>
      </w:r>
      <w:r>
        <w:tab/>
        <w:t>100</w:t>
      </w:r>
    </w:p>
    <w:p w:rsidR="00C64B36" w:rsidRDefault="00C64B36" w:rsidP="00C64B36">
      <w:pPr>
        <w:pStyle w:val="NormalWeb"/>
        <w:spacing w:before="0" w:beforeAutospacing="0" w:after="0" w:afterAutospacing="0"/>
        <w:jc w:val="center"/>
      </w:pPr>
      <w:r>
        <w:t>21.90</w:t>
      </w:r>
      <w:r>
        <w:tab/>
        <w:t>100</w:t>
      </w:r>
    </w:p>
    <w:p w:rsidR="00C64B36" w:rsidRDefault="00C64B36" w:rsidP="00C64B36">
      <w:pPr>
        <w:pStyle w:val="NormalWeb"/>
        <w:spacing w:before="0" w:beforeAutospacing="0" w:after="0" w:afterAutospacing="0"/>
        <w:jc w:val="center"/>
      </w:pPr>
      <w:r>
        <w:t>21.70</w:t>
      </w:r>
      <w:r>
        <w:tab/>
        <w:t>100</w:t>
      </w:r>
    </w:p>
    <w:p w:rsidR="00C64B36" w:rsidRDefault="00C64B36" w:rsidP="00C64B36">
      <w:pPr>
        <w:pStyle w:val="NormalWeb"/>
        <w:spacing w:before="0" w:beforeAutospacing="0" w:after="0" w:afterAutospacing="0"/>
        <w:jc w:val="center"/>
      </w:pPr>
      <w:r>
        <w:lastRenderedPageBreak/>
        <w:t>21.60</w:t>
      </w:r>
      <w:r>
        <w:tab/>
        <w:t>100</w:t>
      </w:r>
    </w:p>
    <w:p w:rsidR="00C64B36" w:rsidRDefault="00C64B36" w:rsidP="00C64B36">
      <w:pPr>
        <w:pStyle w:val="NormalWeb"/>
        <w:spacing w:before="0" w:beforeAutospacing="0" w:after="0" w:afterAutospacing="0"/>
        <w:jc w:val="center"/>
      </w:pPr>
      <w:r>
        <w:t>21.70</w:t>
      </w:r>
      <w:r>
        <w:tab/>
        <w:t>100</w:t>
      </w:r>
    </w:p>
    <w:p w:rsidR="00C64B36" w:rsidRDefault="00C64B36" w:rsidP="00C64B36">
      <w:pPr>
        <w:pStyle w:val="NormalWeb"/>
        <w:spacing w:before="0" w:beforeAutospacing="0" w:after="0" w:afterAutospacing="0"/>
        <w:jc w:val="center"/>
      </w:pPr>
      <w:r>
        <w:t>21.70</w:t>
      </w:r>
      <w:r>
        <w:tab/>
        <w:t>125</w:t>
      </w:r>
    </w:p>
    <w:p w:rsidR="00C64B36" w:rsidRDefault="00C64B36" w:rsidP="00C64B36">
      <w:pPr>
        <w:pStyle w:val="NormalWeb"/>
        <w:spacing w:before="0" w:beforeAutospacing="0" w:after="0" w:afterAutospacing="0"/>
        <w:jc w:val="center"/>
      </w:pPr>
      <w:r>
        <w:t>21.40</w:t>
      </w:r>
      <w:r>
        <w:tab/>
        <w:t>125</w:t>
      </w:r>
    </w:p>
    <w:p w:rsidR="00C64B36" w:rsidRDefault="00C64B36" w:rsidP="00C64B36">
      <w:pPr>
        <w:pStyle w:val="NormalWeb"/>
        <w:spacing w:before="0" w:beforeAutospacing="0" w:after="0" w:afterAutospacing="0"/>
        <w:jc w:val="center"/>
      </w:pPr>
      <w:r>
        <w:t>21.50</w:t>
      </w:r>
      <w:r>
        <w:tab/>
        <w:t>125</w:t>
      </w:r>
    </w:p>
    <w:p w:rsidR="00C64B36" w:rsidRDefault="00C64B36" w:rsidP="00C64B36">
      <w:pPr>
        <w:pStyle w:val="NormalWeb"/>
        <w:spacing w:before="0" w:beforeAutospacing="0" w:after="0" w:afterAutospacing="0"/>
        <w:jc w:val="center"/>
      </w:pPr>
      <w:r>
        <w:t>21.40</w:t>
      </w:r>
      <w:r>
        <w:tab/>
        <w:t>125</w:t>
      </w:r>
    </w:p>
    <w:p w:rsidR="00C64B36" w:rsidRDefault="00C64B36" w:rsidP="00C64B36">
      <w:pPr>
        <w:pStyle w:val="NormalWeb"/>
        <w:spacing w:before="0" w:beforeAutospacing="0" w:after="0" w:afterAutospacing="0"/>
        <w:jc w:val="center"/>
      </w:pPr>
      <w:r>
        <w:t>21.90</w:t>
      </w:r>
      <w:r>
        <w:tab/>
        <w:t>150</w:t>
      </w:r>
    </w:p>
    <w:p w:rsidR="00C64B36" w:rsidRDefault="00C64B36" w:rsidP="00C64B36">
      <w:pPr>
        <w:pStyle w:val="NormalWeb"/>
        <w:spacing w:before="0" w:beforeAutospacing="0" w:after="0" w:afterAutospacing="0"/>
        <w:jc w:val="center"/>
      </w:pPr>
      <w:r>
        <w:t>21.80</w:t>
      </w:r>
      <w:r>
        <w:tab/>
        <w:t>150</w:t>
      </w:r>
    </w:p>
    <w:p w:rsidR="00C64B36" w:rsidRDefault="00C64B36" w:rsidP="00C64B36">
      <w:pPr>
        <w:pStyle w:val="NormalWeb"/>
        <w:spacing w:before="0" w:beforeAutospacing="0" w:after="0" w:afterAutospacing="0"/>
        <w:jc w:val="center"/>
      </w:pPr>
      <w:r>
        <w:t>21.80</w:t>
      </w:r>
      <w:r>
        <w:tab/>
        <w:t>150</w:t>
      </w:r>
    </w:p>
    <w:p w:rsidR="00C64B36" w:rsidRDefault="00C64B36" w:rsidP="00C64B36">
      <w:pPr>
        <w:pStyle w:val="NormalWeb"/>
        <w:spacing w:before="0" w:beforeAutospacing="0" w:after="0" w:afterAutospacing="0"/>
        <w:jc w:val="center"/>
      </w:pPr>
      <w:r>
        <w:t>21.60</w:t>
      </w:r>
      <w:r>
        <w:tab/>
        <w:t>150</w:t>
      </w:r>
    </w:p>
    <w:p w:rsidR="00C64B36" w:rsidRDefault="00C64B36" w:rsidP="00C64B36">
      <w:pPr>
        <w:pStyle w:val="NormalWeb"/>
        <w:spacing w:before="0" w:beforeAutospacing="0" w:after="0" w:afterAutospacing="0"/>
        <w:jc w:val="center"/>
      </w:pPr>
      <w:r>
        <w:t>21.50</w:t>
      </w:r>
      <w:r>
        <w:tab/>
        <w:t>150</w:t>
      </w:r>
    </w:p>
    <w:p w:rsidR="00C64B36" w:rsidRDefault="00C64B36" w:rsidP="00C64B36">
      <w:pPr>
        <w:pStyle w:val="NormalWeb"/>
        <w:spacing w:before="0" w:beforeAutospacing="0" w:after="0" w:afterAutospacing="0"/>
        <w:jc w:val="center"/>
      </w:pPr>
      <w:r>
        <w:t>21.90</w:t>
      </w:r>
      <w:r>
        <w:tab/>
        <w:t>175</w:t>
      </w:r>
    </w:p>
    <w:p w:rsidR="00C64B36" w:rsidRDefault="00C64B36" w:rsidP="00C64B36">
      <w:pPr>
        <w:pStyle w:val="NormalWeb"/>
        <w:spacing w:before="0" w:beforeAutospacing="0" w:after="0" w:afterAutospacing="0"/>
        <w:jc w:val="center"/>
      </w:pPr>
      <w:r>
        <w:t>22.10</w:t>
      </w:r>
      <w:r>
        <w:tab/>
        <w:t>175</w:t>
      </w:r>
    </w:p>
    <w:p w:rsidR="00C64B36" w:rsidRDefault="00C64B36" w:rsidP="00C64B36">
      <w:pPr>
        <w:pStyle w:val="NormalWeb"/>
        <w:spacing w:before="0" w:beforeAutospacing="0" w:after="0" w:afterAutospacing="0"/>
        <w:jc w:val="center"/>
      </w:pPr>
      <w:r>
        <w:t>21.85</w:t>
      </w:r>
      <w:r>
        <w:tab/>
        <w:t>175</w:t>
      </w:r>
    </w:p>
    <w:p w:rsidR="00C64B36" w:rsidRDefault="00C64B36" w:rsidP="00C64B36">
      <w:pPr>
        <w:pStyle w:val="NormalWeb"/>
        <w:spacing w:before="0" w:beforeAutospacing="0" w:after="0" w:afterAutospacing="0"/>
        <w:jc w:val="center"/>
      </w:pPr>
      <w:r>
        <w:t>21.90</w:t>
      </w:r>
      <w:r>
        <w:tab/>
        <w:t>175</w:t>
      </w:r>
    </w:p>
    <w:p w:rsidR="00C62185" w:rsidRPr="00C62185" w:rsidRDefault="00C62185" w:rsidP="00C64B36">
      <w:pPr>
        <w:numPr>
          <w:ilvl w:val="0"/>
          <w:numId w:val="1"/>
        </w:numPr>
        <w:spacing w:after="0" w:line="240" w:lineRule="auto"/>
        <w:ind w:left="714" w:hanging="357"/>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 xml:space="preserve">Variable respuesta: </w:t>
      </w:r>
      <w:r w:rsidRPr="00C62185">
        <w:rPr>
          <w:rFonts w:ascii="Times New Roman" w:eastAsia="Times New Roman" w:hAnsi="Times New Roman" w:cs="Times New Roman"/>
          <w:b/>
          <w:bCs/>
          <w:i/>
          <w:iCs/>
          <w:sz w:val="24"/>
          <w:szCs w:val="24"/>
          <w:lang w:eastAsia="es-ES"/>
        </w:rPr>
        <w:t xml:space="preserve">Concentración de CO. </w:t>
      </w:r>
    </w:p>
    <w:p w:rsidR="00C62185" w:rsidRPr="00C62185" w:rsidRDefault="00C62185" w:rsidP="00C64B36">
      <w:pPr>
        <w:numPr>
          <w:ilvl w:val="0"/>
          <w:numId w:val="2"/>
        </w:numPr>
        <w:spacing w:after="0" w:line="240" w:lineRule="auto"/>
        <w:ind w:left="714" w:hanging="357"/>
        <w:jc w:val="both"/>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Factor</w:t>
      </w:r>
      <w:r w:rsidRPr="00C62185">
        <w:rPr>
          <w:rFonts w:ascii="Times New Roman" w:eastAsia="Times New Roman" w:hAnsi="Times New Roman" w:cs="Times New Roman"/>
          <w:sz w:val="24"/>
          <w:szCs w:val="24"/>
          <w:lang w:eastAsia="es-ES"/>
        </w:rPr>
        <w:t xml:space="preserve">: </w:t>
      </w:r>
      <w:r w:rsidRPr="00C62185">
        <w:rPr>
          <w:rFonts w:ascii="Times New Roman" w:eastAsia="Times New Roman" w:hAnsi="Times New Roman" w:cs="Times New Roman"/>
          <w:b/>
          <w:bCs/>
          <w:i/>
          <w:iCs/>
          <w:sz w:val="24"/>
          <w:szCs w:val="24"/>
          <w:lang w:eastAsia="es-ES"/>
        </w:rPr>
        <w:t xml:space="preserve">Día de la semana </w:t>
      </w:r>
      <w:r w:rsidRPr="00C62185">
        <w:rPr>
          <w:rFonts w:ascii="Times New Roman" w:eastAsia="Times New Roman" w:hAnsi="Times New Roman" w:cs="Times New Roman"/>
          <w:sz w:val="24"/>
          <w:szCs w:val="24"/>
          <w:lang w:eastAsia="es-ES"/>
        </w:rPr>
        <w:t xml:space="preserve">que tiene cinco niveles. Es un factor de </w:t>
      </w:r>
      <w:r w:rsidRPr="00C62185">
        <w:rPr>
          <w:rFonts w:ascii="Times New Roman" w:eastAsia="Times New Roman" w:hAnsi="Times New Roman" w:cs="Times New Roman"/>
          <w:b/>
          <w:bCs/>
          <w:sz w:val="24"/>
          <w:szCs w:val="24"/>
          <w:lang w:eastAsia="es-ES"/>
        </w:rPr>
        <w:t xml:space="preserve">efectos fijos </w:t>
      </w:r>
      <w:r w:rsidRPr="00C62185">
        <w:rPr>
          <w:rFonts w:ascii="Times New Roman" w:eastAsia="Times New Roman" w:hAnsi="Times New Roman" w:cs="Times New Roman"/>
          <w:sz w:val="24"/>
          <w:szCs w:val="24"/>
          <w:lang w:eastAsia="es-ES"/>
        </w:rPr>
        <w:t>ya que viene decidido qué niveles concretos se van a utilizar (5 días de la semana).</w:t>
      </w:r>
    </w:p>
    <w:p w:rsidR="00C62185" w:rsidRPr="00C62185" w:rsidRDefault="00C62185" w:rsidP="00C64B36">
      <w:pPr>
        <w:numPr>
          <w:ilvl w:val="0"/>
          <w:numId w:val="3"/>
        </w:numPr>
        <w:spacing w:after="0" w:line="240" w:lineRule="auto"/>
        <w:ind w:left="714" w:hanging="357"/>
        <w:jc w:val="both"/>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 xml:space="preserve">Modelo equilibrado: </w:t>
      </w:r>
      <w:r w:rsidRPr="00C62185">
        <w:rPr>
          <w:rFonts w:ascii="Times New Roman" w:eastAsia="Times New Roman" w:hAnsi="Times New Roman" w:cs="Times New Roman"/>
          <w:sz w:val="24"/>
          <w:szCs w:val="24"/>
          <w:lang w:eastAsia="es-ES"/>
        </w:rPr>
        <w:t>Los niveles de los factores tienen el mismo número de elementos (8 elementos).</w:t>
      </w:r>
    </w:p>
    <w:p w:rsidR="00C62185" w:rsidRPr="00C62185" w:rsidRDefault="00C62185" w:rsidP="00C64B36">
      <w:pPr>
        <w:numPr>
          <w:ilvl w:val="0"/>
          <w:numId w:val="4"/>
        </w:numPr>
        <w:spacing w:after="0" w:line="240" w:lineRule="auto"/>
        <w:ind w:left="714" w:hanging="357"/>
        <w:jc w:val="both"/>
        <w:rPr>
          <w:rFonts w:ascii="Times New Roman" w:eastAsia="Times New Roman" w:hAnsi="Times New Roman" w:cs="Times New Roman"/>
          <w:sz w:val="24"/>
          <w:szCs w:val="24"/>
          <w:lang w:eastAsia="es-ES"/>
        </w:rPr>
      </w:pPr>
      <w:r w:rsidRPr="00C62185">
        <w:rPr>
          <w:rFonts w:ascii="Times New Roman" w:eastAsia="Times New Roman" w:hAnsi="Times New Roman" w:cs="Times New Roman"/>
          <w:b/>
          <w:bCs/>
          <w:sz w:val="24"/>
          <w:szCs w:val="24"/>
          <w:lang w:eastAsia="es-ES"/>
        </w:rPr>
        <w:t xml:space="preserve">Tamaño del experimento: </w:t>
      </w:r>
      <w:r w:rsidRPr="00C62185">
        <w:rPr>
          <w:rFonts w:ascii="Times New Roman" w:eastAsia="Times New Roman" w:hAnsi="Times New Roman" w:cs="Times New Roman"/>
          <w:sz w:val="24"/>
          <w:szCs w:val="24"/>
          <w:lang w:eastAsia="es-ES"/>
        </w:rPr>
        <w:t>Número total de observaciones, en este caso 40 unidades experimentales.</w:t>
      </w:r>
    </w:p>
    <w:p w:rsidR="00C62185" w:rsidRPr="00C62185" w:rsidRDefault="00C62185" w:rsidP="00C62185">
      <w:pPr>
        <w:spacing w:before="100" w:beforeAutospacing="1" w:after="100" w:afterAutospacing="1" w:line="240" w:lineRule="auto"/>
        <w:jc w:val="both"/>
        <w:rPr>
          <w:rFonts w:ascii="Times New Roman" w:eastAsia="Times New Roman" w:hAnsi="Times New Roman" w:cs="Times New Roman"/>
          <w:sz w:val="24"/>
          <w:szCs w:val="24"/>
          <w:lang w:eastAsia="es-ES"/>
        </w:rPr>
      </w:pPr>
      <w:r w:rsidRPr="00C62185">
        <w:rPr>
          <w:rFonts w:ascii="Times New Roman" w:eastAsia="Times New Roman" w:hAnsi="Times New Roman" w:cs="Times New Roman"/>
          <w:sz w:val="24"/>
          <w:szCs w:val="24"/>
          <w:lang w:eastAsia="es-ES"/>
        </w:rPr>
        <w:t xml:space="preserve">El problema planteado se modeliza a través de un </w:t>
      </w:r>
      <w:r w:rsidRPr="00C62185">
        <w:rPr>
          <w:rFonts w:ascii="Times New Roman" w:eastAsia="Times New Roman" w:hAnsi="Times New Roman" w:cs="Times New Roman"/>
          <w:b/>
          <w:bCs/>
          <w:sz w:val="24"/>
          <w:szCs w:val="24"/>
          <w:lang w:eastAsia="es-ES"/>
        </w:rPr>
        <w:t xml:space="preserve">diseño </w:t>
      </w:r>
      <w:proofErr w:type="spellStart"/>
      <w:r w:rsidRPr="00C62185">
        <w:rPr>
          <w:rFonts w:ascii="Times New Roman" w:eastAsia="Times New Roman" w:hAnsi="Times New Roman" w:cs="Times New Roman"/>
          <w:b/>
          <w:bCs/>
          <w:sz w:val="24"/>
          <w:szCs w:val="24"/>
          <w:lang w:eastAsia="es-ES"/>
        </w:rPr>
        <w:t>unifactorial</w:t>
      </w:r>
      <w:proofErr w:type="spellEnd"/>
      <w:r w:rsidRPr="00C62185">
        <w:rPr>
          <w:rFonts w:ascii="Times New Roman" w:eastAsia="Times New Roman" w:hAnsi="Times New Roman" w:cs="Times New Roman"/>
          <w:b/>
          <w:bCs/>
          <w:sz w:val="24"/>
          <w:szCs w:val="24"/>
          <w:lang w:eastAsia="es-ES"/>
        </w:rPr>
        <w:t xml:space="preserve"> totalmente aleatorizado de efectos fijos equilibrado. </w:t>
      </w:r>
    </w:p>
    <w:p w:rsidR="00C64B36" w:rsidRPr="003F0DA6" w:rsidRDefault="00C64B36" w:rsidP="00C64B3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0DA6">
        <w:rPr>
          <w:rFonts w:ascii="Times New Roman" w:eastAsia="Times New Roman" w:hAnsi="Times New Roman" w:cs="Times New Roman"/>
          <w:sz w:val="24"/>
          <w:szCs w:val="24"/>
          <w:lang w:eastAsia="es-ES"/>
        </w:rPr>
        <w:t xml:space="preserve">Para cargar los datos utilizamos la función </w:t>
      </w:r>
      <w:proofErr w:type="spellStart"/>
      <w:r w:rsidRPr="003F0DA6">
        <w:rPr>
          <w:rFonts w:ascii="Times New Roman" w:eastAsia="Times New Roman" w:hAnsi="Times New Roman" w:cs="Times New Roman"/>
          <w:b/>
          <w:bCs/>
          <w:sz w:val="24"/>
          <w:szCs w:val="24"/>
          <w:lang w:eastAsia="es-ES"/>
        </w:rPr>
        <w:t>read.table</w:t>
      </w:r>
      <w:proofErr w:type="spellEnd"/>
      <w:r w:rsidRPr="003F0DA6">
        <w:rPr>
          <w:rFonts w:ascii="Times New Roman" w:eastAsia="Times New Roman" w:hAnsi="Times New Roman" w:cs="Times New Roman"/>
          <w:sz w:val="24"/>
          <w:szCs w:val="24"/>
          <w:lang w:eastAsia="es-ES"/>
        </w:rPr>
        <w:t xml:space="preserve"> indicando el nombre del archivo (que debe de estar en el directorio de trabajo) e indicando además que tiene cabecera.</w:t>
      </w:r>
    </w:p>
    <w:p w:rsidR="00C64B36" w:rsidRPr="003F0DA6" w:rsidRDefault="00C64B36" w:rsidP="00C64B3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3F0DA6">
        <w:rPr>
          <w:rFonts w:ascii="Times New Roman" w:eastAsia="Times New Roman" w:hAnsi="Times New Roman" w:cs="Times New Roman"/>
          <w:b/>
          <w:bCs/>
          <w:i/>
          <w:iCs/>
          <w:sz w:val="24"/>
          <w:szCs w:val="24"/>
          <w:u w:val="single"/>
          <w:lang w:eastAsia="es-ES"/>
        </w:rPr>
        <w:t>Nota</w:t>
      </w:r>
      <w:r w:rsidRPr="003F0DA6">
        <w:rPr>
          <w:rFonts w:ascii="Times New Roman" w:eastAsia="Times New Roman" w:hAnsi="Times New Roman" w:cs="Times New Roman"/>
          <w:i/>
          <w:iCs/>
          <w:sz w:val="24"/>
          <w:szCs w:val="24"/>
          <w:lang w:eastAsia="es-ES"/>
        </w:rPr>
        <w:t>: La ruta hasta llegar al fichero varía en función del ordenador. Utilizar la</w:t>
      </w:r>
      <w:proofErr w:type="gramStart"/>
      <w:r w:rsidRPr="003F0DA6">
        <w:rPr>
          <w:rFonts w:ascii="Times New Roman" w:eastAsia="Times New Roman" w:hAnsi="Times New Roman" w:cs="Times New Roman"/>
          <w:i/>
          <w:iCs/>
          <w:sz w:val="24"/>
          <w:szCs w:val="24"/>
          <w:lang w:eastAsia="es-ES"/>
        </w:rPr>
        <w:t>  orden</w:t>
      </w:r>
      <w:proofErr w:type="gramEnd"/>
      <w:r w:rsidRPr="003F0DA6">
        <w:rPr>
          <w:rFonts w:ascii="Times New Roman" w:eastAsia="Times New Roman" w:hAnsi="Times New Roman" w:cs="Times New Roman"/>
          <w:i/>
          <w:iCs/>
          <w:sz w:val="24"/>
          <w:szCs w:val="24"/>
          <w:lang w:eastAsia="es-ES"/>
        </w:rPr>
        <w:t> </w:t>
      </w:r>
      <w:proofErr w:type="spellStart"/>
      <w:r w:rsidRPr="003F0DA6">
        <w:rPr>
          <w:rFonts w:ascii="Times New Roman" w:eastAsia="Times New Roman" w:hAnsi="Times New Roman" w:cs="Times New Roman"/>
          <w:b/>
          <w:bCs/>
          <w:i/>
          <w:iCs/>
          <w:color w:val="000000"/>
          <w:sz w:val="24"/>
          <w:szCs w:val="24"/>
          <w:lang w:eastAsia="es-ES"/>
        </w:rPr>
        <w:t>setwd</w:t>
      </w:r>
      <w:proofErr w:type="spellEnd"/>
      <w:r w:rsidRPr="003F0DA6">
        <w:rPr>
          <w:rFonts w:ascii="Times New Roman" w:eastAsia="Times New Roman" w:hAnsi="Times New Roman" w:cs="Times New Roman"/>
          <w:b/>
          <w:bCs/>
          <w:i/>
          <w:iCs/>
          <w:color w:val="000000"/>
          <w:sz w:val="24"/>
          <w:szCs w:val="24"/>
          <w:lang w:eastAsia="es-ES"/>
        </w:rPr>
        <w:t>()</w:t>
      </w:r>
      <w:r w:rsidRPr="003F0DA6">
        <w:rPr>
          <w:rFonts w:ascii="Times New Roman" w:eastAsia="Times New Roman" w:hAnsi="Times New Roman" w:cs="Times New Roman"/>
          <w:i/>
          <w:iCs/>
          <w:sz w:val="24"/>
          <w:szCs w:val="24"/>
          <w:lang w:eastAsia="es-ES"/>
        </w:rPr>
        <w:t xml:space="preserve"> para situarse en el directorio de trabajo</w:t>
      </w:r>
    </w:p>
    <w:p w:rsidR="00C64B36" w:rsidRDefault="00C64B36" w:rsidP="00C64B36">
      <w:pPr>
        <w:spacing w:after="0" w:line="240" w:lineRule="auto"/>
        <w:rPr>
          <w:rFonts w:ascii="Times New Roman" w:eastAsia="Times New Roman" w:hAnsi="Times New Roman" w:cs="Times New Roman"/>
          <w:color w:val="FF0000"/>
          <w:sz w:val="24"/>
          <w:szCs w:val="24"/>
          <w:lang w:eastAsia="es-ES"/>
        </w:rPr>
      </w:pPr>
      <w:r w:rsidRPr="003F0DA6">
        <w:rPr>
          <w:rFonts w:ascii="Times New Roman" w:eastAsia="Times New Roman" w:hAnsi="Times New Roman" w:cs="Times New Roman"/>
          <w:color w:val="FF0000"/>
          <w:sz w:val="24"/>
          <w:szCs w:val="24"/>
          <w:lang w:eastAsia="es-ES"/>
        </w:rPr>
        <w:t xml:space="preserve">&gt; </w:t>
      </w:r>
      <w:proofErr w:type="spellStart"/>
      <w:proofErr w:type="gramStart"/>
      <w:r w:rsidRPr="003F0DA6">
        <w:rPr>
          <w:rFonts w:ascii="Times New Roman" w:eastAsia="Times New Roman" w:hAnsi="Times New Roman" w:cs="Times New Roman"/>
          <w:color w:val="FF0000"/>
          <w:sz w:val="24"/>
          <w:szCs w:val="24"/>
          <w:lang w:eastAsia="es-ES"/>
        </w:rPr>
        <w:t>setwd</w:t>
      </w:r>
      <w:proofErr w:type="spellEnd"/>
      <w:proofErr w:type="gramEnd"/>
      <w:r w:rsidRPr="003F0DA6">
        <w:rPr>
          <w:rFonts w:ascii="Times New Roman" w:eastAsia="Times New Roman" w:hAnsi="Times New Roman" w:cs="Times New Roman"/>
          <w:color w:val="FF0000"/>
          <w:sz w:val="24"/>
          <w:szCs w:val="24"/>
          <w:lang w:eastAsia="es-ES"/>
        </w:rPr>
        <w:t>("C:/Users/Usuario/Desktop/Datos")</w:t>
      </w:r>
      <w:r w:rsidRPr="003F0DA6">
        <w:rPr>
          <w:rFonts w:ascii="Times New Roman" w:eastAsia="Times New Roman" w:hAnsi="Times New Roman" w:cs="Times New Roman"/>
          <w:color w:val="0000FF"/>
          <w:sz w:val="24"/>
          <w:szCs w:val="24"/>
          <w:lang w:eastAsia="es-ES"/>
        </w:rPr>
        <w:br/>
      </w:r>
      <w:r w:rsidRPr="003F0DA6">
        <w:rPr>
          <w:rFonts w:ascii="Times New Roman" w:eastAsia="Times New Roman" w:hAnsi="Times New Roman" w:cs="Times New Roman"/>
          <w:color w:val="FF0000"/>
          <w:sz w:val="24"/>
          <w:szCs w:val="24"/>
          <w:lang w:eastAsia="es-ES"/>
        </w:rPr>
        <w:t xml:space="preserve">&gt; </w:t>
      </w:r>
      <w:r>
        <w:rPr>
          <w:rFonts w:ascii="Times New Roman" w:eastAsia="Times New Roman" w:hAnsi="Times New Roman" w:cs="Times New Roman"/>
          <w:color w:val="FF0000"/>
          <w:sz w:val="24"/>
          <w:szCs w:val="24"/>
          <w:lang w:eastAsia="es-ES"/>
        </w:rPr>
        <w:t>propuesto1</w:t>
      </w:r>
      <w:r w:rsidRPr="003F0DA6">
        <w:rPr>
          <w:rFonts w:ascii="Times New Roman" w:eastAsia="Times New Roman" w:hAnsi="Times New Roman" w:cs="Times New Roman"/>
          <w:color w:val="FF0000"/>
          <w:sz w:val="24"/>
          <w:szCs w:val="24"/>
          <w:lang w:eastAsia="es-ES"/>
        </w:rPr>
        <w:t xml:space="preserve"> &lt;- </w:t>
      </w:r>
      <w:proofErr w:type="spellStart"/>
      <w:r w:rsidRPr="003F0DA6">
        <w:rPr>
          <w:rFonts w:ascii="Times New Roman" w:eastAsia="Times New Roman" w:hAnsi="Times New Roman" w:cs="Times New Roman"/>
          <w:color w:val="FF0000"/>
          <w:sz w:val="24"/>
          <w:szCs w:val="24"/>
          <w:lang w:eastAsia="es-ES"/>
        </w:rPr>
        <w:t>read.table</w:t>
      </w:r>
      <w:proofErr w:type="spellEnd"/>
      <w:r w:rsidRPr="003F0DA6">
        <w:rPr>
          <w:rFonts w:ascii="Times New Roman" w:eastAsia="Times New Roman" w:hAnsi="Times New Roman" w:cs="Times New Roman"/>
          <w:color w:val="FF0000"/>
          <w:sz w:val="24"/>
          <w:szCs w:val="24"/>
          <w:lang w:eastAsia="es-ES"/>
        </w:rPr>
        <w:t>("</w:t>
      </w:r>
      <w:r>
        <w:rPr>
          <w:rFonts w:ascii="Times New Roman" w:eastAsia="Times New Roman" w:hAnsi="Times New Roman" w:cs="Times New Roman"/>
          <w:color w:val="FF0000"/>
          <w:sz w:val="24"/>
          <w:szCs w:val="24"/>
          <w:lang w:eastAsia="es-ES"/>
        </w:rPr>
        <w:t>propuesto</w:t>
      </w:r>
      <w:r w:rsidRPr="003F0DA6">
        <w:rPr>
          <w:rFonts w:ascii="Times New Roman" w:eastAsia="Times New Roman" w:hAnsi="Times New Roman" w:cs="Times New Roman"/>
          <w:color w:val="FF0000"/>
          <w:sz w:val="24"/>
          <w:szCs w:val="24"/>
          <w:lang w:eastAsia="es-ES"/>
        </w:rPr>
        <w:t xml:space="preserve">1.txt", </w:t>
      </w:r>
      <w:proofErr w:type="spellStart"/>
      <w:r w:rsidRPr="003F0DA6">
        <w:rPr>
          <w:rFonts w:ascii="Times New Roman" w:eastAsia="Times New Roman" w:hAnsi="Times New Roman" w:cs="Times New Roman"/>
          <w:color w:val="FF0000"/>
          <w:sz w:val="24"/>
          <w:szCs w:val="24"/>
          <w:lang w:eastAsia="es-ES"/>
        </w:rPr>
        <w:t>header</w:t>
      </w:r>
      <w:proofErr w:type="spellEnd"/>
      <w:r w:rsidRPr="003F0DA6">
        <w:rPr>
          <w:rFonts w:ascii="Times New Roman" w:eastAsia="Times New Roman" w:hAnsi="Times New Roman" w:cs="Times New Roman"/>
          <w:color w:val="FF0000"/>
          <w:sz w:val="24"/>
          <w:szCs w:val="24"/>
          <w:lang w:eastAsia="es-ES"/>
        </w:rPr>
        <w:t xml:space="preserve"> = TRUE)</w:t>
      </w:r>
    </w:p>
    <w:p w:rsidR="00C64B36" w:rsidRDefault="00C64B36" w:rsidP="00C64B36">
      <w:pPr>
        <w:spacing w:after="0" w:line="240" w:lineRule="auto"/>
        <w:rPr>
          <w:rFonts w:ascii="Times New Roman" w:eastAsia="Times New Roman" w:hAnsi="Times New Roman" w:cs="Times New Roman"/>
          <w:color w:val="FF0000"/>
          <w:sz w:val="24"/>
          <w:szCs w:val="24"/>
          <w:lang w:eastAsia="es-ES"/>
        </w:rPr>
      </w:pPr>
      <w:r w:rsidRPr="003F0DA6">
        <w:rPr>
          <w:rFonts w:ascii="Times New Roman" w:eastAsia="Times New Roman" w:hAnsi="Times New Roman" w:cs="Times New Roman"/>
          <w:color w:val="FF0000"/>
          <w:sz w:val="24"/>
          <w:szCs w:val="24"/>
          <w:lang w:eastAsia="es-ES"/>
        </w:rPr>
        <w:t xml:space="preserve">&gt; propuesto1 </w:t>
      </w:r>
    </w:p>
    <w:p w:rsidR="00C64B36" w:rsidRPr="003F0DA6" w:rsidRDefault="00C64B36" w:rsidP="00C64B36">
      <w:pPr>
        <w:spacing w:after="0" w:line="240" w:lineRule="auto"/>
        <w:rPr>
          <w:rFonts w:ascii="Times New Roman" w:eastAsia="Times New Roman" w:hAnsi="Times New Roman" w:cs="Times New Roman"/>
          <w:color w:val="FF0000"/>
          <w:sz w:val="24"/>
          <w:szCs w:val="24"/>
          <w:lang w:eastAsia="es-ES"/>
        </w:rPr>
      </w:pP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 xml:space="preserve">   Densidad Temperatura</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1     21.80         100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2     21.90         100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3     21.70         100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4     21.60         100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5     21.70         100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6     21.70         125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7     21.40         125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8     21.50         125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9     21.40         125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10    21.90         150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11    21.80         150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12    21.80         150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13    21.60         150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lastRenderedPageBreak/>
        <w:t>14    21.50         150</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15    21.90         175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16    22.10         175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17    21.85         175</w:t>
      </w:r>
    </w:p>
    <w:p w:rsidR="00C64B36" w:rsidRPr="003F0DA6" w:rsidRDefault="00C64B36" w:rsidP="00C64B36">
      <w:pPr>
        <w:spacing w:after="0" w:line="240" w:lineRule="auto"/>
        <w:rPr>
          <w:rFonts w:ascii="Times New Roman" w:eastAsia="Times New Roman" w:hAnsi="Times New Roman" w:cs="Times New Roman"/>
          <w:color w:val="0070C0"/>
          <w:sz w:val="24"/>
          <w:szCs w:val="24"/>
          <w:lang w:eastAsia="es-ES"/>
        </w:rPr>
      </w:pPr>
      <w:r w:rsidRPr="003F0DA6">
        <w:rPr>
          <w:rFonts w:ascii="Times New Roman" w:eastAsia="Times New Roman" w:hAnsi="Times New Roman" w:cs="Times New Roman"/>
          <w:color w:val="0070C0"/>
          <w:sz w:val="24"/>
          <w:szCs w:val="24"/>
          <w:lang w:eastAsia="es-ES"/>
        </w:rPr>
        <w:t>18    21.90         175</w:t>
      </w:r>
    </w:p>
    <w:p w:rsidR="0053222B" w:rsidRDefault="0053222B" w:rsidP="00C64B36">
      <w:pPr>
        <w:jc w:val="both"/>
        <w:rPr>
          <w:rFonts w:asciiTheme="majorHAnsi" w:hAnsiTheme="majorHAnsi"/>
        </w:rPr>
      </w:pPr>
    </w:p>
    <w:p w:rsidR="00C64B36" w:rsidRPr="0053222B" w:rsidRDefault="00C64B36" w:rsidP="00C64B36">
      <w:pPr>
        <w:jc w:val="both"/>
        <w:rPr>
          <w:rFonts w:ascii="Times New Roman" w:hAnsi="Times New Roman" w:cs="Times New Roman"/>
          <w:sz w:val="24"/>
          <w:szCs w:val="24"/>
        </w:rPr>
      </w:pPr>
      <w:r w:rsidRPr="0053222B">
        <w:rPr>
          <w:rFonts w:ascii="Times New Roman" w:hAnsi="Times New Roman" w:cs="Times New Roman"/>
          <w:sz w:val="24"/>
          <w:szCs w:val="24"/>
        </w:rPr>
        <w:t>Debemos transformar la variable referente a los niveles del factor fijo como factor para poder hacer los cálculos de forma adecuada</w:t>
      </w:r>
    </w:p>
    <w:p w:rsidR="00C64B36" w:rsidRPr="0053222B" w:rsidRDefault="00C64B36" w:rsidP="00C64B36">
      <w:pPr>
        <w:jc w:val="both"/>
        <w:rPr>
          <w:rFonts w:ascii="Times New Roman" w:hAnsi="Times New Roman" w:cs="Times New Roman"/>
          <w:b/>
          <w:color w:val="FF0000"/>
          <w:sz w:val="24"/>
          <w:szCs w:val="24"/>
        </w:rPr>
      </w:pPr>
      <w:r w:rsidRPr="0053222B">
        <w:rPr>
          <w:rFonts w:ascii="Times New Roman" w:hAnsi="Times New Roman" w:cs="Times New Roman"/>
          <w:b/>
          <w:color w:val="FF0000"/>
          <w:sz w:val="24"/>
          <w:szCs w:val="24"/>
        </w:rPr>
        <w:t xml:space="preserve">&gt; propuesto1$Temperatura &lt;- </w:t>
      </w:r>
      <w:proofErr w:type="gramStart"/>
      <w:r w:rsidRPr="0053222B">
        <w:rPr>
          <w:rFonts w:ascii="Times New Roman" w:hAnsi="Times New Roman" w:cs="Times New Roman"/>
          <w:b/>
          <w:color w:val="FF0000"/>
          <w:sz w:val="24"/>
          <w:szCs w:val="24"/>
        </w:rPr>
        <w:t>factor(</w:t>
      </w:r>
      <w:proofErr w:type="gramEnd"/>
      <w:r w:rsidRPr="0053222B">
        <w:rPr>
          <w:rFonts w:ascii="Times New Roman" w:hAnsi="Times New Roman" w:cs="Times New Roman"/>
          <w:b/>
          <w:color w:val="FF0000"/>
          <w:sz w:val="24"/>
          <w:szCs w:val="24"/>
        </w:rPr>
        <w:t>propuesto1$Temperatura)</w:t>
      </w:r>
    </w:p>
    <w:p w:rsidR="00C64B36" w:rsidRPr="0053222B" w:rsidRDefault="00C64B36" w:rsidP="00C64B36">
      <w:pPr>
        <w:jc w:val="both"/>
        <w:rPr>
          <w:rFonts w:ascii="Times New Roman" w:hAnsi="Times New Roman" w:cs="Times New Roman"/>
          <w:b/>
          <w:color w:val="FF0000"/>
          <w:sz w:val="24"/>
          <w:szCs w:val="24"/>
        </w:rPr>
      </w:pPr>
      <w:r w:rsidRPr="0053222B">
        <w:rPr>
          <w:rFonts w:ascii="Times New Roman" w:hAnsi="Times New Roman" w:cs="Times New Roman"/>
          <w:b/>
          <w:color w:val="FF0000"/>
          <w:sz w:val="24"/>
          <w:szCs w:val="24"/>
        </w:rPr>
        <w:t xml:space="preserve">&gt; propuesto1$Temperatura </w:t>
      </w:r>
    </w:p>
    <w:p w:rsidR="00C64B36" w:rsidRPr="0053222B" w:rsidRDefault="00C64B36" w:rsidP="00C64B36">
      <w:pPr>
        <w:jc w:val="both"/>
        <w:rPr>
          <w:rFonts w:ascii="Times New Roman" w:hAnsi="Times New Roman" w:cs="Times New Roman"/>
          <w:b/>
          <w:color w:val="002060"/>
          <w:sz w:val="24"/>
          <w:szCs w:val="24"/>
        </w:rPr>
      </w:pPr>
      <w:r w:rsidRPr="0053222B">
        <w:rPr>
          <w:rFonts w:ascii="Times New Roman" w:hAnsi="Times New Roman" w:cs="Times New Roman"/>
          <w:b/>
          <w:color w:val="002060"/>
          <w:sz w:val="24"/>
          <w:szCs w:val="24"/>
        </w:rPr>
        <w:t xml:space="preserve"> [1] 100 100 100 100 100 125 125 125 125 150 150 150 150 150 175 175 175 175</w:t>
      </w:r>
    </w:p>
    <w:p w:rsidR="00C64B36" w:rsidRPr="0053222B" w:rsidRDefault="00C64B36" w:rsidP="00C64B36">
      <w:pPr>
        <w:jc w:val="both"/>
        <w:rPr>
          <w:rFonts w:ascii="Times New Roman" w:hAnsi="Times New Roman" w:cs="Times New Roman"/>
          <w:b/>
          <w:color w:val="002060"/>
          <w:sz w:val="24"/>
          <w:szCs w:val="24"/>
        </w:rPr>
      </w:pPr>
      <w:proofErr w:type="spellStart"/>
      <w:r w:rsidRPr="0053222B">
        <w:rPr>
          <w:rFonts w:ascii="Times New Roman" w:hAnsi="Times New Roman" w:cs="Times New Roman"/>
          <w:b/>
          <w:color w:val="002060"/>
          <w:sz w:val="24"/>
          <w:szCs w:val="24"/>
        </w:rPr>
        <w:t>Levels</w:t>
      </w:r>
      <w:proofErr w:type="spellEnd"/>
      <w:r w:rsidRPr="0053222B">
        <w:rPr>
          <w:rFonts w:ascii="Times New Roman" w:hAnsi="Times New Roman" w:cs="Times New Roman"/>
          <w:b/>
          <w:color w:val="002060"/>
          <w:sz w:val="24"/>
          <w:szCs w:val="24"/>
        </w:rPr>
        <w:t>: 100 125 150 175</w:t>
      </w:r>
    </w:p>
    <w:p w:rsidR="00C64B36" w:rsidRPr="0053222B" w:rsidRDefault="00C64B36" w:rsidP="00C64B36">
      <w:pPr>
        <w:jc w:val="both"/>
        <w:rPr>
          <w:rFonts w:ascii="Times New Roman" w:hAnsi="Times New Roman" w:cs="Times New Roman"/>
          <w:sz w:val="24"/>
          <w:szCs w:val="24"/>
        </w:rPr>
      </w:pPr>
      <w:r w:rsidRPr="0053222B">
        <w:rPr>
          <w:rFonts w:ascii="Times New Roman" w:hAnsi="Times New Roman" w:cs="Times New Roman"/>
          <w:sz w:val="24"/>
          <w:szCs w:val="24"/>
        </w:rPr>
        <w:t>Para calcular la tabla ANOVA primero hacemos uso de la función “</w:t>
      </w:r>
      <w:proofErr w:type="spellStart"/>
      <w:r w:rsidRPr="0053222B">
        <w:rPr>
          <w:rFonts w:ascii="Times New Roman" w:hAnsi="Times New Roman" w:cs="Times New Roman"/>
          <w:sz w:val="24"/>
          <w:szCs w:val="24"/>
        </w:rPr>
        <w:t>aov</w:t>
      </w:r>
      <w:proofErr w:type="spellEnd"/>
      <w:r w:rsidRPr="0053222B">
        <w:rPr>
          <w:rFonts w:ascii="Times New Roman" w:hAnsi="Times New Roman" w:cs="Times New Roman"/>
          <w:sz w:val="24"/>
          <w:szCs w:val="24"/>
        </w:rPr>
        <w:t>” de la siguiente forma:</w:t>
      </w:r>
    </w:p>
    <w:p w:rsidR="00C64B36" w:rsidRPr="0053222B" w:rsidRDefault="00C64B36" w:rsidP="00C64B36">
      <w:pPr>
        <w:rPr>
          <w:rFonts w:ascii="Times New Roman" w:hAnsi="Times New Roman" w:cs="Times New Roman"/>
          <w:b/>
          <w:color w:val="FF0000"/>
          <w:sz w:val="24"/>
          <w:szCs w:val="24"/>
        </w:rPr>
      </w:pPr>
      <w:r w:rsidRPr="0053222B">
        <w:rPr>
          <w:rFonts w:ascii="Times New Roman" w:hAnsi="Times New Roman" w:cs="Times New Roman"/>
          <w:b/>
          <w:color w:val="FF0000"/>
          <w:sz w:val="24"/>
          <w:szCs w:val="24"/>
        </w:rPr>
        <w:t xml:space="preserve">&gt; </w:t>
      </w:r>
      <w:proofErr w:type="spellStart"/>
      <w:proofErr w:type="gramStart"/>
      <w:r w:rsidRPr="0053222B">
        <w:rPr>
          <w:rFonts w:ascii="Times New Roman" w:hAnsi="Times New Roman" w:cs="Times New Roman"/>
          <w:b/>
          <w:color w:val="FF0000"/>
          <w:sz w:val="24"/>
          <w:szCs w:val="24"/>
        </w:rPr>
        <w:t>mod</w:t>
      </w:r>
      <w:proofErr w:type="spellEnd"/>
      <w:proofErr w:type="gramEnd"/>
      <w:r w:rsidRPr="0053222B">
        <w:rPr>
          <w:rFonts w:ascii="Times New Roman" w:hAnsi="Times New Roman" w:cs="Times New Roman"/>
          <w:b/>
          <w:color w:val="FF0000"/>
          <w:sz w:val="24"/>
          <w:szCs w:val="24"/>
        </w:rPr>
        <w:t xml:space="preserve"> &lt;- </w:t>
      </w:r>
      <w:proofErr w:type="spellStart"/>
      <w:r w:rsidRPr="0053222B">
        <w:rPr>
          <w:rFonts w:ascii="Times New Roman" w:hAnsi="Times New Roman" w:cs="Times New Roman"/>
          <w:b/>
          <w:color w:val="FF0000"/>
          <w:sz w:val="24"/>
          <w:szCs w:val="24"/>
        </w:rPr>
        <w:t>aov</w:t>
      </w:r>
      <w:proofErr w:type="spellEnd"/>
      <w:r w:rsidRPr="0053222B">
        <w:rPr>
          <w:rFonts w:ascii="Times New Roman" w:hAnsi="Times New Roman" w:cs="Times New Roman"/>
          <w:b/>
          <w:color w:val="FF0000"/>
          <w:sz w:val="24"/>
          <w:szCs w:val="24"/>
        </w:rPr>
        <w:t>(Densidad ~ Temperatura, data = propuesto1)</w:t>
      </w:r>
    </w:p>
    <w:p w:rsidR="00C64B36" w:rsidRPr="0053222B" w:rsidRDefault="00C64B36" w:rsidP="00C64B36">
      <w:pPr>
        <w:jc w:val="both"/>
        <w:rPr>
          <w:rFonts w:ascii="Times New Roman" w:hAnsi="Times New Roman" w:cs="Times New Roman"/>
          <w:sz w:val="24"/>
          <w:szCs w:val="24"/>
        </w:rPr>
      </w:pPr>
      <w:proofErr w:type="gramStart"/>
      <w:r w:rsidRPr="0053222B">
        <w:rPr>
          <w:rFonts w:ascii="Times New Roman" w:hAnsi="Times New Roman" w:cs="Times New Roman"/>
          <w:sz w:val="24"/>
          <w:szCs w:val="24"/>
        </w:rPr>
        <w:t>donde</w:t>
      </w:r>
      <w:proofErr w:type="gramEnd"/>
      <w:r w:rsidRPr="0053222B">
        <w:rPr>
          <w:rFonts w:ascii="Times New Roman" w:hAnsi="Times New Roman" w:cs="Times New Roman"/>
          <w:sz w:val="24"/>
          <w:szCs w:val="24"/>
        </w:rPr>
        <w:t>:</w:t>
      </w:r>
    </w:p>
    <w:p w:rsidR="00C64B36" w:rsidRPr="0053222B" w:rsidRDefault="00C64B36" w:rsidP="00C64B36">
      <w:pPr>
        <w:pStyle w:val="Prrafodelista"/>
        <w:numPr>
          <w:ilvl w:val="0"/>
          <w:numId w:val="10"/>
        </w:numPr>
        <w:spacing w:after="200" w:line="276" w:lineRule="auto"/>
        <w:jc w:val="both"/>
        <w:rPr>
          <w:rFonts w:ascii="Times New Roman" w:hAnsi="Times New Roman" w:cs="Times New Roman"/>
          <w:sz w:val="24"/>
          <w:szCs w:val="24"/>
        </w:rPr>
      </w:pPr>
      <w:r w:rsidRPr="0053222B">
        <w:rPr>
          <w:rFonts w:ascii="Times New Roman" w:hAnsi="Times New Roman" w:cs="Times New Roman"/>
          <w:b/>
          <w:sz w:val="24"/>
          <w:szCs w:val="24"/>
        </w:rPr>
        <w:t>Densidad</w:t>
      </w:r>
      <w:r w:rsidRPr="0053222B">
        <w:rPr>
          <w:rFonts w:ascii="Times New Roman" w:hAnsi="Times New Roman" w:cs="Times New Roman"/>
          <w:sz w:val="24"/>
          <w:szCs w:val="24"/>
        </w:rPr>
        <w:t>: Nombre de la columna de las observaciones.</w:t>
      </w:r>
    </w:p>
    <w:p w:rsidR="00C64B36" w:rsidRPr="0053222B" w:rsidRDefault="00C64B36" w:rsidP="00C64B36">
      <w:pPr>
        <w:pStyle w:val="Prrafodelista"/>
        <w:numPr>
          <w:ilvl w:val="0"/>
          <w:numId w:val="10"/>
        </w:numPr>
        <w:spacing w:after="200" w:line="276" w:lineRule="auto"/>
        <w:jc w:val="both"/>
        <w:rPr>
          <w:rFonts w:ascii="Times New Roman" w:hAnsi="Times New Roman" w:cs="Times New Roman"/>
          <w:sz w:val="24"/>
          <w:szCs w:val="24"/>
        </w:rPr>
      </w:pPr>
      <w:r w:rsidRPr="0053222B">
        <w:rPr>
          <w:rFonts w:ascii="Times New Roman" w:hAnsi="Times New Roman" w:cs="Times New Roman"/>
          <w:b/>
          <w:sz w:val="24"/>
          <w:szCs w:val="24"/>
        </w:rPr>
        <w:t>Temperatura:</w:t>
      </w:r>
      <w:r w:rsidRPr="0053222B">
        <w:rPr>
          <w:rFonts w:ascii="Times New Roman" w:hAnsi="Times New Roman" w:cs="Times New Roman"/>
          <w:sz w:val="24"/>
          <w:szCs w:val="24"/>
        </w:rPr>
        <w:t xml:space="preserve"> Nombre de la columna en la que están representados los tratamientos.</w:t>
      </w:r>
    </w:p>
    <w:p w:rsidR="00C64B36" w:rsidRPr="0053222B" w:rsidRDefault="00C64B36" w:rsidP="00C64B36">
      <w:pPr>
        <w:pStyle w:val="Prrafodelista"/>
        <w:numPr>
          <w:ilvl w:val="0"/>
          <w:numId w:val="10"/>
        </w:numPr>
        <w:spacing w:after="200" w:line="276" w:lineRule="auto"/>
        <w:jc w:val="both"/>
        <w:rPr>
          <w:rFonts w:ascii="Times New Roman" w:hAnsi="Times New Roman" w:cs="Times New Roman"/>
          <w:sz w:val="24"/>
          <w:szCs w:val="24"/>
        </w:rPr>
      </w:pPr>
      <w:r w:rsidRPr="0053222B">
        <w:rPr>
          <w:rFonts w:ascii="Times New Roman" w:hAnsi="Times New Roman" w:cs="Times New Roman"/>
          <w:sz w:val="24"/>
          <w:szCs w:val="24"/>
        </w:rPr>
        <w:t xml:space="preserve">data= </w:t>
      </w:r>
      <w:proofErr w:type="spellStart"/>
      <w:r w:rsidRPr="0053222B">
        <w:rPr>
          <w:rFonts w:ascii="Times New Roman" w:hAnsi="Times New Roman" w:cs="Times New Roman"/>
          <w:sz w:val="24"/>
          <w:szCs w:val="24"/>
        </w:rPr>
        <w:t>data.frame</w:t>
      </w:r>
      <w:proofErr w:type="spellEnd"/>
      <w:r w:rsidRPr="0053222B">
        <w:rPr>
          <w:rFonts w:ascii="Times New Roman" w:hAnsi="Times New Roman" w:cs="Times New Roman"/>
          <w:sz w:val="24"/>
          <w:szCs w:val="24"/>
        </w:rPr>
        <w:t xml:space="preserve"> en el que están guardados los datos.</w:t>
      </w:r>
    </w:p>
    <w:p w:rsidR="00C64B36" w:rsidRPr="0053222B" w:rsidRDefault="00C64B36" w:rsidP="00C64B36">
      <w:pPr>
        <w:jc w:val="both"/>
        <w:rPr>
          <w:rFonts w:ascii="Times New Roman" w:hAnsi="Times New Roman" w:cs="Times New Roman"/>
          <w:b/>
          <w:color w:val="FF0000"/>
          <w:sz w:val="24"/>
          <w:szCs w:val="24"/>
        </w:rPr>
      </w:pPr>
      <w:r w:rsidRPr="0053222B">
        <w:rPr>
          <w:rFonts w:ascii="Times New Roman" w:hAnsi="Times New Roman" w:cs="Times New Roman"/>
          <w:b/>
          <w:color w:val="FF0000"/>
          <w:sz w:val="24"/>
          <w:szCs w:val="24"/>
        </w:rPr>
        <w:t xml:space="preserve">&gt; </w:t>
      </w:r>
      <w:proofErr w:type="spellStart"/>
      <w:proofErr w:type="gramStart"/>
      <w:r w:rsidRPr="0053222B">
        <w:rPr>
          <w:rFonts w:ascii="Times New Roman" w:hAnsi="Times New Roman" w:cs="Times New Roman"/>
          <w:b/>
          <w:color w:val="FF0000"/>
          <w:sz w:val="24"/>
          <w:szCs w:val="24"/>
        </w:rPr>
        <w:t>mod</w:t>
      </w:r>
      <w:proofErr w:type="spellEnd"/>
      <w:proofErr w:type="gramEnd"/>
    </w:p>
    <w:p w:rsidR="00C64B36" w:rsidRPr="0053222B" w:rsidRDefault="00C64B36" w:rsidP="00C64B36">
      <w:pPr>
        <w:spacing w:after="0" w:line="240" w:lineRule="auto"/>
        <w:jc w:val="both"/>
        <w:rPr>
          <w:rFonts w:ascii="Times New Roman" w:hAnsi="Times New Roman" w:cs="Times New Roman"/>
          <w:b/>
          <w:color w:val="002060"/>
          <w:sz w:val="24"/>
          <w:szCs w:val="24"/>
        </w:rPr>
      </w:pPr>
      <w:proofErr w:type="spellStart"/>
      <w:r w:rsidRPr="0053222B">
        <w:rPr>
          <w:rFonts w:ascii="Times New Roman" w:hAnsi="Times New Roman" w:cs="Times New Roman"/>
          <w:b/>
          <w:color w:val="002060"/>
          <w:sz w:val="24"/>
          <w:szCs w:val="24"/>
        </w:rPr>
        <w:t>Call</w:t>
      </w:r>
      <w:proofErr w:type="spellEnd"/>
      <w:r w:rsidRPr="0053222B">
        <w:rPr>
          <w:rFonts w:ascii="Times New Roman" w:hAnsi="Times New Roman" w:cs="Times New Roman"/>
          <w:b/>
          <w:color w:val="002060"/>
          <w:sz w:val="24"/>
          <w:szCs w:val="24"/>
        </w:rPr>
        <w:t>:</w:t>
      </w:r>
    </w:p>
    <w:p w:rsidR="00C64B36" w:rsidRPr="0053222B" w:rsidRDefault="00C64B36" w:rsidP="00C64B36">
      <w:pPr>
        <w:spacing w:after="0"/>
        <w:jc w:val="both"/>
        <w:rPr>
          <w:rFonts w:ascii="Times New Roman" w:hAnsi="Times New Roman" w:cs="Times New Roman"/>
          <w:b/>
          <w:color w:val="002060"/>
          <w:sz w:val="24"/>
          <w:szCs w:val="24"/>
        </w:rPr>
      </w:pPr>
      <w:r w:rsidRPr="0053222B">
        <w:rPr>
          <w:rFonts w:ascii="Times New Roman" w:hAnsi="Times New Roman" w:cs="Times New Roman"/>
          <w:b/>
          <w:color w:val="002060"/>
          <w:sz w:val="24"/>
          <w:szCs w:val="24"/>
        </w:rPr>
        <w:t xml:space="preserve">   </w:t>
      </w:r>
      <w:proofErr w:type="spellStart"/>
      <w:proofErr w:type="gramStart"/>
      <w:r w:rsidRPr="0053222B">
        <w:rPr>
          <w:rFonts w:ascii="Times New Roman" w:hAnsi="Times New Roman" w:cs="Times New Roman"/>
          <w:b/>
          <w:color w:val="002060"/>
          <w:sz w:val="24"/>
          <w:szCs w:val="24"/>
        </w:rPr>
        <w:t>aov</w:t>
      </w:r>
      <w:proofErr w:type="spellEnd"/>
      <w:r w:rsidRPr="0053222B">
        <w:rPr>
          <w:rFonts w:ascii="Times New Roman" w:hAnsi="Times New Roman" w:cs="Times New Roman"/>
          <w:b/>
          <w:color w:val="002060"/>
          <w:sz w:val="24"/>
          <w:szCs w:val="24"/>
        </w:rPr>
        <w:t>(</w:t>
      </w:r>
      <w:proofErr w:type="gramEnd"/>
      <w:r w:rsidRPr="0053222B">
        <w:rPr>
          <w:rFonts w:ascii="Times New Roman" w:hAnsi="Times New Roman" w:cs="Times New Roman"/>
          <w:b/>
          <w:color w:val="002060"/>
          <w:sz w:val="24"/>
          <w:szCs w:val="24"/>
        </w:rPr>
        <w:t>formula = Densidad ~ Temperatura, data = propuesto1)</w:t>
      </w:r>
    </w:p>
    <w:p w:rsidR="00C64B36" w:rsidRPr="0053222B" w:rsidRDefault="00C64B36" w:rsidP="00C64B36">
      <w:pPr>
        <w:spacing w:after="0"/>
        <w:jc w:val="both"/>
        <w:rPr>
          <w:rFonts w:ascii="Times New Roman" w:hAnsi="Times New Roman" w:cs="Times New Roman"/>
          <w:b/>
          <w:color w:val="002060"/>
          <w:sz w:val="24"/>
          <w:szCs w:val="24"/>
          <w:lang w:val="en-US"/>
        </w:rPr>
      </w:pPr>
      <w:r w:rsidRPr="0053222B">
        <w:rPr>
          <w:rFonts w:ascii="Times New Roman" w:hAnsi="Times New Roman" w:cs="Times New Roman"/>
          <w:b/>
          <w:color w:val="002060"/>
          <w:sz w:val="24"/>
          <w:szCs w:val="24"/>
          <w:lang w:val="en-US"/>
        </w:rPr>
        <w:t>Terms:</w:t>
      </w:r>
    </w:p>
    <w:p w:rsidR="00C64B36" w:rsidRPr="0053222B" w:rsidRDefault="00C64B36" w:rsidP="00C64B36">
      <w:pPr>
        <w:spacing w:after="0"/>
        <w:jc w:val="both"/>
        <w:rPr>
          <w:rFonts w:ascii="Times New Roman" w:hAnsi="Times New Roman" w:cs="Times New Roman"/>
          <w:b/>
          <w:color w:val="002060"/>
          <w:sz w:val="24"/>
          <w:szCs w:val="24"/>
          <w:lang w:val="en-US"/>
        </w:rPr>
      </w:pPr>
      <w:r w:rsidRPr="0053222B">
        <w:rPr>
          <w:rFonts w:ascii="Times New Roman" w:hAnsi="Times New Roman" w:cs="Times New Roman"/>
          <w:b/>
          <w:color w:val="002060"/>
          <w:sz w:val="24"/>
          <w:szCs w:val="24"/>
          <w:lang w:val="en-US"/>
        </w:rPr>
        <w:t xml:space="preserve">                </w:t>
      </w:r>
      <w:proofErr w:type="spellStart"/>
      <w:r w:rsidRPr="0053222B">
        <w:rPr>
          <w:rFonts w:ascii="Times New Roman" w:hAnsi="Times New Roman" w:cs="Times New Roman"/>
          <w:b/>
          <w:color w:val="002060"/>
          <w:sz w:val="24"/>
          <w:szCs w:val="24"/>
          <w:lang w:val="en-US"/>
        </w:rPr>
        <w:t>Temperatura</w:t>
      </w:r>
      <w:proofErr w:type="spellEnd"/>
      <w:r w:rsidRPr="0053222B">
        <w:rPr>
          <w:rFonts w:ascii="Times New Roman" w:hAnsi="Times New Roman" w:cs="Times New Roman"/>
          <w:b/>
          <w:color w:val="002060"/>
          <w:sz w:val="24"/>
          <w:szCs w:val="24"/>
          <w:lang w:val="en-US"/>
        </w:rPr>
        <w:t xml:space="preserve"> Residuals</w:t>
      </w:r>
    </w:p>
    <w:p w:rsidR="00C64B36" w:rsidRPr="0053222B" w:rsidRDefault="00C64B36" w:rsidP="00C64B36">
      <w:pPr>
        <w:spacing w:after="0"/>
        <w:jc w:val="both"/>
        <w:rPr>
          <w:rFonts w:ascii="Times New Roman" w:hAnsi="Times New Roman" w:cs="Times New Roman"/>
          <w:b/>
          <w:color w:val="002060"/>
          <w:sz w:val="24"/>
          <w:szCs w:val="24"/>
          <w:lang w:val="en-US"/>
        </w:rPr>
      </w:pPr>
      <w:r w:rsidRPr="0053222B">
        <w:rPr>
          <w:rFonts w:ascii="Times New Roman" w:hAnsi="Times New Roman" w:cs="Times New Roman"/>
          <w:b/>
          <w:color w:val="002060"/>
          <w:sz w:val="24"/>
          <w:szCs w:val="24"/>
          <w:lang w:val="en-US"/>
        </w:rPr>
        <w:t xml:space="preserve">Sum of Squares     </w:t>
      </w:r>
      <w:proofErr w:type="gramStart"/>
      <w:r w:rsidRPr="0053222B">
        <w:rPr>
          <w:rFonts w:ascii="Times New Roman" w:hAnsi="Times New Roman" w:cs="Times New Roman"/>
          <w:b/>
          <w:color w:val="002060"/>
          <w:sz w:val="24"/>
          <w:szCs w:val="24"/>
          <w:lang w:val="en-US"/>
        </w:rPr>
        <w:t>0.384375  0.256875</w:t>
      </w:r>
      <w:proofErr w:type="gramEnd"/>
    </w:p>
    <w:p w:rsidR="00C64B36" w:rsidRPr="0053222B" w:rsidRDefault="00C64B36" w:rsidP="00C64B36">
      <w:pPr>
        <w:spacing w:after="0"/>
        <w:jc w:val="both"/>
        <w:rPr>
          <w:rFonts w:ascii="Times New Roman" w:hAnsi="Times New Roman" w:cs="Times New Roman"/>
          <w:b/>
          <w:color w:val="002060"/>
          <w:sz w:val="24"/>
          <w:szCs w:val="24"/>
          <w:lang w:val="en-US"/>
        </w:rPr>
      </w:pPr>
      <w:r w:rsidRPr="0053222B">
        <w:rPr>
          <w:rFonts w:ascii="Times New Roman" w:hAnsi="Times New Roman" w:cs="Times New Roman"/>
          <w:b/>
          <w:color w:val="002060"/>
          <w:sz w:val="24"/>
          <w:szCs w:val="24"/>
          <w:lang w:val="en-US"/>
        </w:rPr>
        <w:t>Deg. of Freedom           3        14</w:t>
      </w:r>
    </w:p>
    <w:p w:rsidR="00C64B36" w:rsidRPr="0053222B" w:rsidRDefault="00C64B36" w:rsidP="00C64B36">
      <w:pPr>
        <w:spacing w:after="0"/>
        <w:jc w:val="both"/>
        <w:rPr>
          <w:rFonts w:ascii="Times New Roman" w:hAnsi="Times New Roman" w:cs="Times New Roman"/>
          <w:b/>
          <w:color w:val="002060"/>
          <w:sz w:val="24"/>
          <w:szCs w:val="24"/>
          <w:lang w:val="en-US"/>
        </w:rPr>
      </w:pPr>
      <w:r w:rsidRPr="0053222B">
        <w:rPr>
          <w:rFonts w:ascii="Times New Roman" w:hAnsi="Times New Roman" w:cs="Times New Roman"/>
          <w:b/>
          <w:color w:val="002060"/>
          <w:sz w:val="24"/>
          <w:szCs w:val="24"/>
          <w:lang w:val="en-US"/>
        </w:rPr>
        <w:t>Residual standard error: 0.1354556</w:t>
      </w:r>
    </w:p>
    <w:p w:rsidR="00C64B36" w:rsidRPr="0053222B" w:rsidRDefault="00C64B36" w:rsidP="00C64B36">
      <w:pPr>
        <w:spacing w:after="0"/>
        <w:jc w:val="both"/>
        <w:rPr>
          <w:rFonts w:ascii="Times New Roman" w:hAnsi="Times New Roman" w:cs="Times New Roman"/>
          <w:b/>
          <w:color w:val="002060"/>
          <w:sz w:val="24"/>
          <w:szCs w:val="24"/>
        </w:rPr>
      </w:pPr>
      <w:proofErr w:type="spellStart"/>
      <w:r w:rsidRPr="0053222B">
        <w:rPr>
          <w:rFonts w:ascii="Times New Roman" w:hAnsi="Times New Roman" w:cs="Times New Roman"/>
          <w:b/>
          <w:color w:val="002060"/>
          <w:sz w:val="24"/>
          <w:szCs w:val="24"/>
        </w:rPr>
        <w:t>Estimated</w:t>
      </w:r>
      <w:proofErr w:type="spellEnd"/>
      <w:r w:rsidRPr="0053222B">
        <w:rPr>
          <w:rFonts w:ascii="Times New Roman" w:hAnsi="Times New Roman" w:cs="Times New Roman"/>
          <w:b/>
          <w:color w:val="002060"/>
          <w:sz w:val="24"/>
          <w:szCs w:val="24"/>
        </w:rPr>
        <w:t xml:space="preserve"> </w:t>
      </w:r>
      <w:proofErr w:type="spellStart"/>
      <w:r w:rsidRPr="0053222B">
        <w:rPr>
          <w:rFonts w:ascii="Times New Roman" w:hAnsi="Times New Roman" w:cs="Times New Roman"/>
          <w:b/>
          <w:color w:val="002060"/>
          <w:sz w:val="24"/>
          <w:szCs w:val="24"/>
        </w:rPr>
        <w:t>effects</w:t>
      </w:r>
      <w:proofErr w:type="spellEnd"/>
      <w:r w:rsidRPr="0053222B">
        <w:rPr>
          <w:rFonts w:ascii="Times New Roman" w:hAnsi="Times New Roman" w:cs="Times New Roman"/>
          <w:b/>
          <w:color w:val="002060"/>
          <w:sz w:val="24"/>
          <w:szCs w:val="24"/>
        </w:rPr>
        <w:t xml:space="preserve"> </w:t>
      </w:r>
      <w:proofErr w:type="spellStart"/>
      <w:r w:rsidRPr="0053222B">
        <w:rPr>
          <w:rFonts w:ascii="Times New Roman" w:hAnsi="Times New Roman" w:cs="Times New Roman"/>
          <w:b/>
          <w:color w:val="002060"/>
          <w:sz w:val="24"/>
          <w:szCs w:val="24"/>
        </w:rPr>
        <w:t>may</w:t>
      </w:r>
      <w:proofErr w:type="spellEnd"/>
      <w:r w:rsidRPr="0053222B">
        <w:rPr>
          <w:rFonts w:ascii="Times New Roman" w:hAnsi="Times New Roman" w:cs="Times New Roman"/>
          <w:b/>
          <w:color w:val="002060"/>
          <w:sz w:val="24"/>
          <w:szCs w:val="24"/>
        </w:rPr>
        <w:t xml:space="preserve"> be </w:t>
      </w:r>
      <w:proofErr w:type="spellStart"/>
      <w:r w:rsidRPr="0053222B">
        <w:rPr>
          <w:rFonts w:ascii="Times New Roman" w:hAnsi="Times New Roman" w:cs="Times New Roman"/>
          <w:b/>
          <w:color w:val="002060"/>
          <w:sz w:val="24"/>
          <w:szCs w:val="24"/>
        </w:rPr>
        <w:t>unbalanced</w:t>
      </w:r>
      <w:proofErr w:type="spellEnd"/>
    </w:p>
    <w:p w:rsidR="00C64B36" w:rsidRPr="0053222B" w:rsidRDefault="00C64B36" w:rsidP="00C64B36">
      <w:pPr>
        <w:jc w:val="both"/>
        <w:rPr>
          <w:rFonts w:ascii="Times New Roman" w:hAnsi="Times New Roman" w:cs="Times New Roman"/>
          <w:sz w:val="24"/>
          <w:szCs w:val="24"/>
        </w:rPr>
      </w:pPr>
    </w:p>
    <w:p w:rsidR="00C64B36" w:rsidRPr="0053222B" w:rsidRDefault="00C64B36" w:rsidP="00C64B36">
      <w:pPr>
        <w:jc w:val="both"/>
        <w:rPr>
          <w:rFonts w:ascii="Times New Roman" w:hAnsi="Times New Roman" w:cs="Times New Roman"/>
          <w:sz w:val="24"/>
          <w:szCs w:val="24"/>
        </w:rPr>
      </w:pPr>
      <w:proofErr w:type="gramStart"/>
      <w:r w:rsidRPr="0053222B">
        <w:rPr>
          <w:rFonts w:ascii="Times New Roman" w:hAnsi="Times New Roman" w:cs="Times New Roman"/>
          <w:sz w:val="24"/>
          <w:szCs w:val="24"/>
        </w:rPr>
        <w:t>y</w:t>
      </w:r>
      <w:proofErr w:type="gramEnd"/>
      <w:r w:rsidRPr="0053222B">
        <w:rPr>
          <w:rFonts w:ascii="Times New Roman" w:hAnsi="Times New Roman" w:cs="Times New Roman"/>
          <w:sz w:val="24"/>
          <w:szCs w:val="24"/>
        </w:rPr>
        <w:t xml:space="preserve"> posteriormente mostramos un resumen de los resultados con la función “</w:t>
      </w:r>
      <w:proofErr w:type="spellStart"/>
      <w:r w:rsidRPr="0053222B">
        <w:rPr>
          <w:rFonts w:ascii="Times New Roman" w:hAnsi="Times New Roman" w:cs="Times New Roman"/>
          <w:sz w:val="24"/>
          <w:szCs w:val="24"/>
        </w:rPr>
        <w:t>summary</w:t>
      </w:r>
      <w:proofErr w:type="spellEnd"/>
      <w:r w:rsidRPr="0053222B">
        <w:rPr>
          <w:rFonts w:ascii="Times New Roman" w:hAnsi="Times New Roman" w:cs="Times New Roman"/>
          <w:sz w:val="24"/>
          <w:szCs w:val="24"/>
        </w:rPr>
        <w:t>” (verdadera tabla ANOVA):</w:t>
      </w:r>
    </w:p>
    <w:p w:rsidR="00C64B36" w:rsidRPr="00C64B36" w:rsidRDefault="00C64B36" w:rsidP="00C64B36">
      <w:pPr>
        <w:jc w:val="both"/>
        <w:rPr>
          <w:rFonts w:asciiTheme="majorHAnsi" w:hAnsiTheme="majorHAnsi"/>
          <w:b/>
          <w:color w:val="FF0000"/>
          <w:lang w:val="en-US"/>
        </w:rPr>
      </w:pPr>
      <w:r w:rsidRPr="00C64B36">
        <w:rPr>
          <w:rFonts w:asciiTheme="majorHAnsi" w:hAnsiTheme="majorHAnsi"/>
          <w:b/>
          <w:color w:val="FF0000"/>
          <w:lang w:val="en-US"/>
        </w:rPr>
        <w:t xml:space="preserve">&gt; </w:t>
      </w:r>
      <w:proofErr w:type="gramStart"/>
      <w:r w:rsidRPr="00C64B36">
        <w:rPr>
          <w:rFonts w:asciiTheme="majorHAnsi" w:hAnsiTheme="majorHAnsi"/>
          <w:b/>
          <w:color w:val="FF0000"/>
          <w:lang w:val="en-US"/>
        </w:rPr>
        <w:t>summary(</w:t>
      </w:r>
      <w:proofErr w:type="gramEnd"/>
      <w:r w:rsidRPr="00C64B36">
        <w:rPr>
          <w:rFonts w:asciiTheme="majorHAnsi" w:hAnsiTheme="majorHAnsi"/>
          <w:b/>
          <w:color w:val="FF0000"/>
          <w:lang w:val="en-US"/>
        </w:rPr>
        <w:t>mod)</w:t>
      </w:r>
    </w:p>
    <w:p w:rsidR="00C64B36" w:rsidRPr="00C64B36" w:rsidRDefault="00C64B36" w:rsidP="00C64B36">
      <w:pPr>
        <w:spacing w:after="0"/>
        <w:jc w:val="both"/>
        <w:rPr>
          <w:rFonts w:asciiTheme="majorHAnsi" w:hAnsiTheme="majorHAnsi"/>
          <w:b/>
          <w:color w:val="002060"/>
          <w:lang w:val="en-US"/>
        </w:rPr>
      </w:pPr>
      <w:r w:rsidRPr="00C64B36">
        <w:rPr>
          <w:rFonts w:asciiTheme="majorHAnsi" w:hAnsiTheme="majorHAnsi"/>
          <w:b/>
          <w:color w:val="002060"/>
          <w:lang w:val="en-US"/>
        </w:rPr>
        <w:t xml:space="preserve">            </w:t>
      </w:r>
      <w:proofErr w:type="spellStart"/>
      <w:r w:rsidRPr="00C64B36">
        <w:rPr>
          <w:rFonts w:asciiTheme="majorHAnsi" w:hAnsiTheme="majorHAnsi"/>
          <w:b/>
          <w:color w:val="002060"/>
          <w:lang w:val="en-US"/>
        </w:rPr>
        <w:t>Df</w:t>
      </w:r>
      <w:proofErr w:type="spellEnd"/>
      <w:r w:rsidRPr="00C64B36">
        <w:rPr>
          <w:rFonts w:asciiTheme="majorHAnsi" w:hAnsiTheme="majorHAnsi"/>
          <w:b/>
          <w:color w:val="002060"/>
          <w:lang w:val="en-US"/>
        </w:rPr>
        <w:t xml:space="preserve"> Sum </w:t>
      </w:r>
      <w:proofErr w:type="spellStart"/>
      <w:r w:rsidRPr="00C64B36">
        <w:rPr>
          <w:rFonts w:asciiTheme="majorHAnsi" w:hAnsiTheme="majorHAnsi"/>
          <w:b/>
          <w:color w:val="002060"/>
          <w:lang w:val="en-US"/>
        </w:rPr>
        <w:t>Sq</w:t>
      </w:r>
      <w:proofErr w:type="spellEnd"/>
      <w:r w:rsidRPr="00C64B36">
        <w:rPr>
          <w:rFonts w:asciiTheme="majorHAnsi" w:hAnsiTheme="majorHAnsi"/>
          <w:b/>
          <w:color w:val="002060"/>
          <w:lang w:val="en-US"/>
        </w:rPr>
        <w:t xml:space="preserve"> Mean </w:t>
      </w:r>
      <w:proofErr w:type="spellStart"/>
      <w:r w:rsidRPr="00C64B36">
        <w:rPr>
          <w:rFonts w:asciiTheme="majorHAnsi" w:hAnsiTheme="majorHAnsi"/>
          <w:b/>
          <w:color w:val="002060"/>
          <w:lang w:val="en-US"/>
        </w:rPr>
        <w:t>Sq</w:t>
      </w:r>
      <w:proofErr w:type="spellEnd"/>
      <w:r w:rsidRPr="00C64B36">
        <w:rPr>
          <w:rFonts w:asciiTheme="majorHAnsi" w:hAnsiTheme="majorHAnsi"/>
          <w:b/>
          <w:color w:val="002060"/>
          <w:lang w:val="en-US"/>
        </w:rPr>
        <w:t xml:space="preserve"> F </w:t>
      </w:r>
      <w:proofErr w:type="gramStart"/>
      <w:r w:rsidRPr="00C64B36">
        <w:rPr>
          <w:rFonts w:asciiTheme="majorHAnsi" w:hAnsiTheme="majorHAnsi"/>
          <w:b/>
          <w:color w:val="002060"/>
          <w:lang w:val="en-US"/>
        </w:rPr>
        <w:t xml:space="preserve">value  </w:t>
      </w:r>
      <w:proofErr w:type="spellStart"/>
      <w:r w:rsidRPr="00C64B36">
        <w:rPr>
          <w:rFonts w:asciiTheme="majorHAnsi" w:hAnsiTheme="majorHAnsi"/>
          <w:b/>
          <w:color w:val="002060"/>
          <w:lang w:val="en-US"/>
        </w:rPr>
        <w:t>Pr</w:t>
      </w:r>
      <w:proofErr w:type="spellEnd"/>
      <w:proofErr w:type="gramEnd"/>
      <w:r w:rsidRPr="00C64B36">
        <w:rPr>
          <w:rFonts w:asciiTheme="majorHAnsi" w:hAnsiTheme="majorHAnsi"/>
          <w:b/>
          <w:color w:val="002060"/>
          <w:lang w:val="en-US"/>
        </w:rPr>
        <w:t xml:space="preserve">(&gt;F)   </w:t>
      </w:r>
    </w:p>
    <w:p w:rsidR="00C64B36" w:rsidRPr="00192000" w:rsidRDefault="00C64B36" w:rsidP="00C64B36">
      <w:pPr>
        <w:spacing w:after="0"/>
        <w:jc w:val="both"/>
        <w:rPr>
          <w:rFonts w:asciiTheme="majorHAnsi" w:hAnsiTheme="majorHAnsi"/>
          <w:b/>
          <w:color w:val="002060"/>
        </w:rPr>
      </w:pPr>
      <w:proofErr w:type="gramStart"/>
      <w:r w:rsidRPr="00192000">
        <w:rPr>
          <w:rFonts w:asciiTheme="majorHAnsi" w:hAnsiTheme="majorHAnsi"/>
          <w:b/>
          <w:color w:val="002060"/>
        </w:rPr>
        <w:t>Temperatura  3</w:t>
      </w:r>
      <w:proofErr w:type="gramEnd"/>
      <w:r w:rsidRPr="00192000">
        <w:rPr>
          <w:rFonts w:asciiTheme="majorHAnsi" w:hAnsiTheme="majorHAnsi"/>
          <w:b/>
          <w:color w:val="002060"/>
        </w:rPr>
        <w:t xml:space="preserve"> 0.3844 0.12813   6.983 0.00419 **</w:t>
      </w:r>
    </w:p>
    <w:p w:rsidR="00C64B36" w:rsidRPr="00192000" w:rsidRDefault="00C64B36" w:rsidP="00C64B36">
      <w:pPr>
        <w:spacing w:after="0"/>
        <w:jc w:val="both"/>
        <w:rPr>
          <w:rFonts w:asciiTheme="majorHAnsi" w:hAnsiTheme="majorHAnsi"/>
          <w:b/>
          <w:color w:val="002060"/>
        </w:rPr>
      </w:pPr>
      <w:proofErr w:type="spellStart"/>
      <w:r w:rsidRPr="00192000">
        <w:rPr>
          <w:rFonts w:asciiTheme="majorHAnsi" w:hAnsiTheme="majorHAnsi"/>
          <w:b/>
          <w:color w:val="002060"/>
        </w:rPr>
        <w:t>Residuals</w:t>
      </w:r>
      <w:proofErr w:type="spellEnd"/>
      <w:r w:rsidRPr="00192000">
        <w:rPr>
          <w:rFonts w:asciiTheme="majorHAnsi" w:hAnsiTheme="majorHAnsi"/>
          <w:b/>
          <w:color w:val="002060"/>
        </w:rPr>
        <w:t xml:space="preserve">   14 0.2569 0.01835                   </w:t>
      </w:r>
    </w:p>
    <w:p w:rsidR="00C64B36" w:rsidRPr="00192000" w:rsidRDefault="00C64B36" w:rsidP="00C64B36">
      <w:pPr>
        <w:spacing w:after="0"/>
        <w:jc w:val="both"/>
        <w:rPr>
          <w:rFonts w:asciiTheme="majorHAnsi" w:hAnsiTheme="majorHAnsi"/>
          <w:b/>
          <w:color w:val="002060"/>
        </w:rPr>
      </w:pPr>
      <w:r w:rsidRPr="00192000">
        <w:rPr>
          <w:rFonts w:asciiTheme="majorHAnsi" w:hAnsiTheme="majorHAnsi"/>
          <w:b/>
          <w:color w:val="002060"/>
        </w:rPr>
        <w:t>---</w:t>
      </w:r>
    </w:p>
    <w:p w:rsidR="00C64B36" w:rsidRPr="00192000" w:rsidRDefault="00C64B36" w:rsidP="00C64B36">
      <w:pPr>
        <w:spacing w:after="0"/>
        <w:jc w:val="both"/>
        <w:rPr>
          <w:rFonts w:asciiTheme="majorHAnsi" w:hAnsiTheme="majorHAnsi"/>
          <w:b/>
          <w:color w:val="002060"/>
        </w:rPr>
      </w:pPr>
      <w:proofErr w:type="spellStart"/>
      <w:r w:rsidRPr="00192000">
        <w:rPr>
          <w:rFonts w:asciiTheme="majorHAnsi" w:hAnsiTheme="majorHAnsi"/>
          <w:b/>
          <w:color w:val="002060"/>
        </w:rPr>
        <w:t>Signif</w:t>
      </w:r>
      <w:proofErr w:type="spellEnd"/>
      <w:r w:rsidRPr="00192000">
        <w:rPr>
          <w:rFonts w:asciiTheme="majorHAnsi" w:hAnsiTheme="majorHAnsi"/>
          <w:b/>
          <w:color w:val="002060"/>
        </w:rPr>
        <w:t xml:space="preserve">. </w:t>
      </w:r>
      <w:proofErr w:type="spellStart"/>
      <w:proofErr w:type="gramStart"/>
      <w:r w:rsidRPr="00192000">
        <w:rPr>
          <w:rFonts w:asciiTheme="majorHAnsi" w:hAnsiTheme="majorHAnsi"/>
          <w:b/>
          <w:color w:val="002060"/>
        </w:rPr>
        <w:t>codes</w:t>
      </w:r>
      <w:proofErr w:type="spellEnd"/>
      <w:proofErr w:type="gramEnd"/>
      <w:r w:rsidRPr="00192000">
        <w:rPr>
          <w:rFonts w:asciiTheme="majorHAnsi" w:hAnsiTheme="majorHAnsi"/>
          <w:b/>
          <w:color w:val="002060"/>
        </w:rPr>
        <w:t xml:space="preserve">:  0 ‘***’ 0.001 ‘**’ 0.01 ‘*’ 0.05 ‘.’ 0.1 </w:t>
      </w:r>
      <w:proofErr w:type="gramStart"/>
      <w:r w:rsidRPr="00192000">
        <w:rPr>
          <w:rFonts w:asciiTheme="majorHAnsi" w:hAnsiTheme="majorHAnsi"/>
          <w:b/>
          <w:color w:val="002060"/>
        </w:rPr>
        <w:t>‘ ’</w:t>
      </w:r>
      <w:proofErr w:type="gramEnd"/>
      <w:r w:rsidRPr="00192000">
        <w:rPr>
          <w:rFonts w:asciiTheme="majorHAnsi" w:hAnsiTheme="majorHAnsi"/>
          <w:b/>
          <w:color w:val="002060"/>
        </w:rPr>
        <w:t xml:space="preserve"> 1</w:t>
      </w:r>
    </w:p>
    <w:p w:rsidR="00C64B36" w:rsidRDefault="00C64B36" w:rsidP="00C64B36">
      <w:pPr>
        <w:jc w:val="center"/>
        <w:rPr>
          <w:rFonts w:asciiTheme="majorHAnsi" w:hAnsiTheme="majorHAnsi"/>
        </w:rPr>
      </w:pPr>
    </w:p>
    <w:p w:rsidR="00C64B36" w:rsidRDefault="00C64B36" w:rsidP="00C64B36">
      <w:pPr>
        <w:jc w:val="both"/>
      </w:pPr>
      <w:r>
        <w:rPr>
          <w:rFonts w:ascii="Times New Roman" w:eastAsiaTheme="minorEastAsia" w:hAnsi="Times New Roman" w:cs="Times New Roman"/>
          <w:sz w:val="24"/>
          <w:szCs w:val="24"/>
        </w:rPr>
        <w:lastRenderedPageBreak/>
        <w:t>El valor de F experimental</w:t>
      </w:r>
      <w:r w:rsidRPr="008204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6.983</w:t>
      </w:r>
      <w:r w:rsidRPr="0082048F">
        <w:rPr>
          <w:rFonts w:ascii="Times New Roman" w:eastAsiaTheme="minorEastAsia" w:hAnsi="Times New Roman" w:cs="Times New Roman"/>
          <w:sz w:val="24"/>
          <w:szCs w:val="24"/>
        </w:rPr>
        <w:t>, deja a su derecha un p-valor = 0.004</w:t>
      </w:r>
      <w:r>
        <w:rPr>
          <w:rFonts w:ascii="Times New Roman" w:eastAsiaTheme="minorEastAsia" w:hAnsi="Times New Roman" w:cs="Times New Roman"/>
          <w:sz w:val="24"/>
          <w:szCs w:val="24"/>
        </w:rPr>
        <w:t>19</w:t>
      </w:r>
      <w:r w:rsidRPr="0082048F">
        <w:rPr>
          <w:rFonts w:ascii="Times New Roman" w:eastAsiaTheme="minorEastAsia" w:hAnsi="Times New Roman" w:cs="Times New Roman"/>
          <w:sz w:val="24"/>
          <w:szCs w:val="24"/>
        </w:rPr>
        <w:t xml:space="preserve"> inferior a 0.05, por lo que se rechaza la hipótesis nula de igualdad de medias. Concluyendo que existen diferencias significativas en la densidad del fluido en función de la modificación de la temperatura</w:t>
      </w:r>
    </w:p>
    <w:p w:rsidR="00C64B36" w:rsidRPr="0053222B" w:rsidRDefault="00C64B36" w:rsidP="00C64B36">
      <w:pPr>
        <w:jc w:val="both"/>
        <w:rPr>
          <w:rFonts w:ascii="Times New Roman" w:hAnsi="Times New Roman" w:cs="Times New Roman"/>
          <w:sz w:val="24"/>
          <w:szCs w:val="24"/>
        </w:rPr>
      </w:pPr>
      <w:r w:rsidRPr="0053222B">
        <w:rPr>
          <w:rStyle w:val="Textoennegrita"/>
          <w:rFonts w:ascii="Times New Roman" w:hAnsi="Times New Roman" w:cs="Times New Roman"/>
          <w:color w:val="000080"/>
          <w:sz w:val="24"/>
          <w:szCs w:val="24"/>
        </w:rPr>
        <w:t>2. Determinar qué temperaturas producen modificaciones significativas en la densidad media del fluido.</w:t>
      </w:r>
    </w:p>
    <w:p w:rsidR="00C64B36" w:rsidRPr="0053222B" w:rsidRDefault="00C64B36" w:rsidP="00C64B36">
      <w:pPr>
        <w:jc w:val="both"/>
        <w:rPr>
          <w:rFonts w:ascii="Times New Roman" w:hAnsi="Times New Roman" w:cs="Times New Roman"/>
          <w:sz w:val="24"/>
          <w:szCs w:val="24"/>
        </w:rPr>
      </w:pPr>
      <w:r w:rsidRPr="0053222B">
        <w:rPr>
          <w:rFonts w:ascii="Times New Roman" w:hAnsi="Times New Roman" w:cs="Times New Roman"/>
          <w:sz w:val="24"/>
          <w:szCs w:val="24"/>
        </w:rPr>
        <w:t>Se plantea entonces la pregunta de si la densidad media del fluido es significativamente diferente para las 4 temperaturas analizadas o sólo para alguna de ellas. Esta cuestión se resuelve mediante los contrastes de comparaciones múltiples. Vamos a utilizar la prueba de</w:t>
      </w:r>
      <w:r w:rsidRPr="0053222B">
        <w:rPr>
          <w:rFonts w:ascii="Times New Roman" w:hAnsi="Times New Roman" w:cs="Times New Roman"/>
          <w:color w:val="FF0000"/>
          <w:sz w:val="24"/>
          <w:szCs w:val="24"/>
        </w:rPr>
        <w:t xml:space="preserve"> </w:t>
      </w:r>
      <w:proofErr w:type="spellStart"/>
      <w:r w:rsidRPr="0053222B">
        <w:rPr>
          <w:rFonts w:ascii="Times New Roman" w:hAnsi="Times New Roman" w:cs="Times New Roman"/>
          <w:sz w:val="24"/>
          <w:szCs w:val="24"/>
        </w:rPr>
        <w:t>Tukey</w:t>
      </w:r>
      <w:proofErr w:type="spellEnd"/>
      <w:r w:rsidRPr="0053222B">
        <w:rPr>
          <w:rFonts w:ascii="Times New Roman" w:hAnsi="Times New Roman" w:cs="Times New Roman"/>
          <w:sz w:val="24"/>
          <w:szCs w:val="24"/>
        </w:rPr>
        <w:t>, obteniéndose los siguientes resultados:</w:t>
      </w:r>
    </w:p>
    <w:p w:rsidR="00C64B36" w:rsidRPr="00C64B36" w:rsidRDefault="00C64B36" w:rsidP="00C64B36">
      <w:pPr>
        <w:spacing w:after="0"/>
        <w:jc w:val="both"/>
        <w:rPr>
          <w:rFonts w:ascii="Times New Roman" w:hAnsi="Times New Roman" w:cs="Times New Roman"/>
          <w:b/>
          <w:color w:val="FF0000"/>
          <w:sz w:val="24"/>
          <w:szCs w:val="24"/>
          <w:lang w:val="en-US"/>
        </w:rPr>
      </w:pPr>
      <w:r w:rsidRPr="00C64B36">
        <w:rPr>
          <w:rFonts w:ascii="Times New Roman" w:hAnsi="Times New Roman" w:cs="Times New Roman"/>
          <w:b/>
          <w:color w:val="FF0000"/>
          <w:sz w:val="24"/>
          <w:szCs w:val="24"/>
          <w:lang w:val="en-US"/>
        </w:rPr>
        <w:t xml:space="preserve">&gt; </w:t>
      </w:r>
      <w:proofErr w:type="spellStart"/>
      <w:r w:rsidRPr="00C64B36">
        <w:rPr>
          <w:rFonts w:ascii="Times New Roman" w:hAnsi="Times New Roman" w:cs="Times New Roman"/>
          <w:b/>
          <w:color w:val="FF0000"/>
          <w:sz w:val="24"/>
          <w:szCs w:val="24"/>
          <w:lang w:val="en-US"/>
        </w:rPr>
        <w:t>mod.tukey</w:t>
      </w:r>
      <w:proofErr w:type="spellEnd"/>
      <w:r w:rsidRPr="00C64B36">
        <w:rPr>
          <w:rFonts w:ascii="Times New Roman" w:hAnsi="Times New Roman" w:cs="Times New Roman"/>
          <w:b/>
          <w:color w:val="FF0000"/>
          <w:sz w:val="24"/>
          <w:szCs w:val="24"/>
          <w:lang w:val="en-US"/>
        </w:rPr>
        <w:t xml:space="preserve"> &lt;- </w:t>
      </w:r>
      <w:proofErr w:type="spellStart"/>
      <w:proofErr w:type="gramStart"/>
      <w:r w:rsidRPr="00C64B36">
        <w:rPr>
          <w:rFonts w:ascii="Times New Roman" w:hAnsi="Times New Roman" w:cs="Times New Roman"/>
          <w:b/>
          <w:color w:val="FF0000"/>
          <w:sz w:val="24"/>
          <w:szCs w:val="24"/>
          <w:lang w:val="en-US"/>
        </w:rPr>
        <w:t>TukeyHSD</w:t>
      </w:r>
      <w:proofErr w:type="spellEnd"/>
      <w:r w:rsidRPr="00C64B36">
        <w:rPr>
          <w:rFonts w:ascii="Times New Roman" w:hAnsi="Times New Roman" w:cs="Times New Roman"/>
          <w:b/>
          <w:color w:val="FF0000"/>
          <w:sz w:val="24"/>
          <w:szCs w:val="24"/>
          <w:lang w:val="en-US"/>
        </w:rPr>
        <w:t>(</w:t>
      </w:r>
      <w:proofErr w:type="gramEnd"/>
      <w:r w:rsidRPr="00C64B36">
        <w:rPr>
          <w:rFonts w:ascii="Times New Roman" w:hAnsi="Times New Roman" w:cs="Times New Roman"/>
          <w:b/>
          <w:color w:val="FF0000"/>
          <w:sz w:val="24"/>
          <w:szCs w:val="24"/>
          <w:lang w:val="en-US"/>
        </w:rPr>
        <w:t>mod, ordered = TRUE)</w:t>
      </w:r>
    </w:p>
    <w:p w:rsidR="00C64B36" w:rsidRPr="00C64B36" w:rsidRDefault="00C64B36" w:rsidP="00C64B36">
      <w:pPr>
        <w:spacing w:after="0"/>
        <w:jc w:val="both"/>
        <w:rPr>
          <w:rFonts w:ascii="Times New Roman" w:hAnsi="Times New Roman" w:cs="Times New Roman"/>
          <w:sz w:val="24"/>
          <w:szCs w:val="24"/>
          <w:lang w:val="en-US"/>
        </w:rPr>
      </w:pPr>
      <w:r w:rsidRPr="00C64B36">
        <w:rPr>
          <w:rFonts w:ascii="Times New Roman" w:hAnsi="Times New Roman" w:cs="Times New Roman"/>
          <w:b/>
          <w:color w:val="FF0000"/>
          <w:sz w:val="24"/>
          <w:szCs w:val="24"/>
          <w:lang w:val="en-US"/>
        </w:rPr>
        <w:t xml:space="preserve">&gt; </w:t>
      </w:r>
      <w:proofErr w:type="spellStart"/>
      <w:r w:rsidRPr="00C64B36">
        <w:rPr>
          <w:rFonts w:ascii="Times New Roman" w:hAnsi="Times New Roman" w:cs="Times New Roman"/>
          <w:b/>
          <w:color w:val="FF0000"/>
          <w:sz w:val="24"/>
          <w:szCs w:val="24"/>
          <w:lang w:val="en-US"/>
        </w:rPr>
        <w:t>mod.tukey</w:t>
      </w:r>
      <w:proofErr w:type="spellEnd"/>
      <w:r w:rsidRPr="00C64B36">
        <w:rPr>
          <w:rFonts w:ascii="Times New Roman" w:hAnsi="Times New Roman" w:cs="Times New Roman"/>
          <w:color w:val="FF0000"/>
          <w:sz w:val="24"/>
          <w:szCs w:val="24"/>
          <w:lang w:val="en-US"/>
        </w:rPr>
        <w:t xml:space="preserve"> </w:t>
      </w:r>
    </w:p>
    <w:p w:rsidR="00C64B36" w:rsidRPr="00C64B36" w:rsidRDefault="00C64B36" w:rsidP="00C64B36">
      <w:pPr>
        <w:spacing w:after="0"/>
        <w:jc w:val="both"/>
        <w:rPr>
          <w:rFonts w:ascii="Times New Roman" w:hAnsi="Times New Roman" w:cs="Times New Roman"/>
          <w:b/>
          <w:color w:val="0070C0"/>
          <w:sz w:val="24"/>
          <w:szCs w:val="24"/>
          <w:lang w:val="en-US"/>
        </w:rPr>
      </w:pPr>
      <w:r w:rsidRPr="00C64B36">
        <w:rPr>
          <w:rFonts w:ascii="Times New Roman" w:hAnsi="Times New Roman" w:cs="Times New Roman"/>
          <w:color w:val="0070C0"/>
          <w:sz w:val="24"/>
          <w:szCs w:val="24"/>
          <w:lang w:val="en-US"/>
        </w:rPr>
        <w:t xml:space="preserve">  </w:t>
      </w:r>
      <w:proofErr w:type="spellStart"/>
      <w:r w:rsidRPr="00C64B36">
        <w:rPr>
          <w:rFonts w:ascii="Times New Roman" w:hAnsi="Times New Roman" w:cs="Times New Roman"/>
          <w:b/>
          <w:color w:val="0070C0"/>
          <w:sz w:val="24"/>
          <w:szCs w:val="24"/>
          <w:lang w:val="en-US"/>
        </w:rPr>
        <w:t>Tukey</w:t>
      </w:r>
      <w:proofErr w:type="spellEnd"/>
      <w:r w:rsidRPr="00C64B36">
        <w:rPr>
          <w:rFonts w:ascii="Times New Roman" w:hAnsi="Times New Roman" w:cs="Times New Roman"/>
          <w:b/>
          <w:color w:val="0070C0"/>
          <w:sz w:val="24"/>
          <w:szCs w:val="24"/>
          <w:lang w:val="en-US"/>
        </w:rPr>
        <w:t xml:space="preserve"> multiple comparisons of means</w:t>
      </w:r>
    </w:p>
    <w:p w:rsidR="00C64B36" w:rsidRPr="00C64B36" w:rsidRDefault="00C64B36" w:rsidP="00C64B36">
      <w:pPr>
        <w:spacing w:after="0"/>
        <w:jc w:val="both"/>
        <w:rPr>
          <w:rFonts w:ascii="Times New Roman" w:hAnsi="Times New Roman" w:cs="Times New Roman"/>
          <w:b/>
          <w:color w:val="0070C0"/>
          <w:sz w:val="24"/>
          <w:szCs w:val="24"/>
          <w:lang w:val="en-US"/>
        </w:rPr>
      </w:pPr>
      <w:r w:rsidRPr="00C64B36">
        <w:rPr>
          <w:rFonts w:ascii="Times New Roman" w:hAnsi="Times New Roman" w:cs="Times New Roman"/>
          <w:b/>
          <w:color w:val="0070C0"/>
          <w:sz w:val="24"/>
          <w:szCs w:val="24"/>
          <w:lang w:val="en-US"/>
        </w:rPr>
        <w:t xml:space="preserve">    </w:t>
      </w:r>
      <w:proofErr w:type="gramStart"/>
      <w:r w:rsidRPr="00C64B36">
        <w:rPr>
          <w:rFonts w:ascii="Times New Roman" w:hAnsi="Times New Roman" w:cs="Times New Roman"/>
          <w:b/>
          <w:color w:val="0070C0"/>
          <w:sz w:val="24"/>
          <w:szCs w:val="24"/>
          <w:lang w:val="en-US"/>
        </w:rPr>
        <w:t>95%</w:t>
      </w:r>
      <w:proofErr w:type="gramEnd"/>
      <w:r w:rsidRPr="00C64B36">
        <w:rPr>
          <w:rFonts w:ascii="Times New Roman" w:hAnsi="Times New Roman" w:cs="Times New Roman"/>
          <w:b/>
          <w:color w:val="0070C0"/>
          <w:sz w:val="24"/>
          <w:szCs w:val="24"/>
          <w:lang w:val="en-US"/>
        </w:rPr>
        <w:t xml:space="preserve"> family-wise confidence level</w:t>
      </w:r>
    </w:p>
    <w:p w:rsidR="00C64B36" w:rsidRPr="00C64B36" w:rsidRDefault="00C64B36" w:rsidP="00C64B36">
      <w:pPr>
        <w:spacing w:after="0"/>
        <w:jc w:val="both"/>
        <w:rPr>
          <w:rFonts w:ascii="Times New Roman" w:hAnsi="Times New Roman" w:cs="Times New Roman"/>
          <w:b/>
          <w:color w:val="0070C0"/>
          <w:sz w:val="24"/>
          <w:szCs w:val="24"/>
          <w:lang w:val="en-US"/>
        </w:rPr>
      </w:pPr>
      <w:r w:rsidRPr="00C64B36">
        <w:rPr>
          <w:rFonts w:ascii="Times New Roman" w:hAnsi="Times New Roman" w:cs="Times New Roman"/>
          <w:b/>
          <w:color w:val="0070C0"/>
          <w:sz w:val="24"/>
          <w:szCs w:val="24"/>
          <w:lang w:val="en-US"/>
        </w:rPr>
        <w:t xml:space="preserve">    </w:t>
      </w:r>
      <w:proofErr w:type="gramStart"/>
      <w:r w:rsidRPr="00C64B36">
        <w:rPr>
          <w:rFonts w:ascii="Times New Roman" w:hAnsi="Times New Roman" w:cs="Times New Roman"/>
          <w:b/>
          <w:color w:val="0070C0"/>
          <w:sz w:val="24"/>
          <w:szCs w:val="24"/>
          <w:lang w:val="en-US"/>
        </w:rPr>
        <w:t>factor</w:t>
      </w:r>
      <w:proofErr w:type="gramEnd"/>
      <w:r w:rsidRPr="00C64B36">
        <w:rPr>
          <w:rFonts w:ascii="Times New Roman" w:hAnsi="Times New Roman" w:cs="Times New Roman"/>
          <w:b/>
          <w:color w:val="0070C0"/>
          <w:sz w:val="24"/>
          <w:szCs w:val="24"/>
          <w:lang w:val="en-US"/>
        </w:rPr>
        <w:t xml:space="preserve"> levels have been ordered</w:t>
      </w:r>
    </w:p>
    <w:p w:rsidR="00C64B36" w:rsidRPr="0034446D" w:rsidRDefault="00C64B36" w:rsidP="00C64B36">
      <w:pPr>
        <w:spacing w:after="0"/>
        <w:jc w:val="both"/>
        <w:rPr>
          <w:rFonts w:ascii="Times New Roman" w:hAnsi="Times New Roman" w:cs="Times New Roman"/>
          <w:b/>
          <w:color w:val="0070C0"/>
          <w:sz w:val="24"/>
          <w:szCs w:val="24"/>
        </w:rPr>
      </w:pPr>
      <w:proofErr w:type="spellStart"/>
      <w:r w:rsidRPr="0034446D">
        <w:rPr>
          <w:rFonts w:ascii="Times New Roman" w:hAnsi="Times New Roman" w:cs="Times New Roman"/>
          <w:b/>
          <w:color w:val="0070C0"/>
          <w:sz w:val="24"/>
          <w:szCs w:val="24"/>
        </w:rPr>
        <w:t>Fit</w:t>
      </w:r>
      <w:proofErr w:type="spellEnd"/>
      <w:r w:rsidRPr="0034446D">
        <w:rPr>
          <w:rFonts w:ascii="Times New Roman" w:hAnsi="Times New Roman" w:cs="Times New Roman"/>
          <w:b/>
          <w:color w:val="0070C0"/>
          <w:sz w:val="24"/>
          <w:szCs w:val="24"/>
        </w:rPr>
        <w:t xml:space="preserve">: </w:t>
      </w:r>
      <w:proofErr w:type="spellStart"/>
      <w:proofErr w:type="gramStart"/>
      <w:r w:rsidRPr="0034446D">
        <w:rPr>
          <w:rFonts w:ascii="Times New Roman" w:hAnsi="Times New Roman" w:cs="Times New Roman"/>
          <w:b/>
          <w:color w:val="0070C0"/>
          <w:sz w:val="24"/>
          <w:szCs w:val="24"/>
        </w:rPr>
        <w:t>aov</w:t>
      </w:r>
      <w:proofErr w:type="spellEnd"/>
      <w:r w:rsidRPr="0034446D">
        <w:rPr>
          <w:rFonts w:ascii="Times New Roman" w:hAnsi="Times New Roman" w:cs="Times New Roman"/>
          <w:b/>
          <w:color w:val="0070C0"/>
          <w:sz w:val="24"/>
          <w:szCs w:val="24"/>
        </w:rPr>
        <w:t>(</w:t>
      </w:r>
      <w:proofErr w:type="gramEnd"/>
      <w:r w:rsidRPr="0034446D">
        <w:rPr>
          <w:rFonts w:ascii="Times New Roman" w:hAnsi="Times New Roman" w:cs="Times New Roman"/>
          <w:b/>
          <w:color w:val="0070C0"/>
          <w:sz w:val="24"/>
          <w:szCs w:val="24"/>
        </w:rPr>
        <w:t>formula = Densidad ~ Temperatura, data = propuesto1)</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$`Temperatura`</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 xml:space="preserve">          </w:t>
      </w:r>
      <w:proofErr w:type="spellStart"/>
      <w:proofErr w:type="gramStart"/>
      <w:r w:rsidRPr="0034446D">
        <w:rPr>
          <w:rFonts w:ascii="Times New Roman" w:hAnsi="Times New Roman" w:cs="Times New Roman"/>
          <w:b/>
          <w:color w:val="0070C0"/>
          <w:sz w:val="24"/>
          <w:szCs w:val="24"/>
        </w:rPr>
        <w:t>diff</w:t>
      </w:r>
      <w:proofErr w:type="spellEnd"/>
      <w:proofErr w:type="gramEnd"/>
      <w:r w:rsidRPr="0034446D">
        <w:rPr>
          <w:rFonts w:ascii="Times New Roman" w:hAnsi="Times New Roman" w:cs="Times New Roman"/>
          <w:b/>
          <w:color w:val="0070C0"/>
          <w:sz w:val="24"/>
          <w:szCs w:val="24"/>
        </w:rPr>
        <w:t xml:space="preserve">         </w:t>
      </w:r>
      <w:proofErr w:type="spellStart"/>
      <w:r w:rsidRPr="0034446D">
        <w:rPr>
          <w:rFonts w:ascii="Times New Roman" w:hAnsi="Times New Roman" w:cs="Times New Roman"/>
          <w:b/>
          <w:color w:val="0070C0"/>
          <w:sz w:val="24"/>
          <w:szCs w:val="24"/>
        </w:rPr>
        <w:t>lwr</w:t>
      </w:r>
      <w:proofErr w:type="spellEnd"/>
      <w:r w:rsidRPr="0034446D">
        <w:rPr>
          <w:rFonts w:ascii="Times New Roman" w:hAnsi="Times New Roman" w:cs="Times New Roman"/>
          <w:b/>
          <w:color w:val="0070C0"/>
          <w:sz w:val="24"/>
          <w:szCs w:val="24"/>
        </w:rPr>
        <w:t xml:space="preserve">       </w:t>
      </w:r>
      <w:proofErr w:type="spellStart"/>
      <w:r w:rsidRPr="0034446D">
        <w:rPr>
          <w:rFonts w:ascii="Times New Roman" w:hAnsi="Times New Roman" w:cs="Times New Roman"/>
          <w:b/>
          <w:color w:val="0070C0"/>
          <w:sz w:val="24"/>
          <w:szCs w:val="24"/>
        </w:rPr>
        <w:t>upr</w:t>
      </w:r>
      <w:proofErr w:type="spellEnd"/>
      <w:r w:rsidRPr="0034446D">
        <w:rPr>
          <w:rFonts w:ascii="Times New Roman" w:hAnsi="Times New Roman" w:cs="Times New Roman"/>
          <w:b/>
          <w:color w:val="0070C0"/>
          <w:sz w:val="24"/>
          <w:szCs w:val="24"/>
        </w:rPr>
        <w:t xml:space="preserve">     p </w:t>
      </w:r>
      <w:proofErr w:type="spellStart"/>
      <w:r w:rsidRPr="0034446D">
        <w:rPr>
          <w:rFonts w:ascii="Times New Roman" w:hAnsi="Times New Roman" w:cs="Times New Roman"/>
          <w:b/>
          <w:color w:val="0070C0"/>
          <w:sz w:val="24"/>
          <w:szCs w:val="24"/>
        </w:rPr>
        <w:t>adj</w:t>
      </w:r>
      <w:proofErr w:type="spellEnd"/>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150-125 0.2200 -0.04410917 0.4841092 0.1184044</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100-125 0.2400 -0.02410917 0.5041092 0.0807121</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 xml:space="preserve">175-125 </w:t>
      </w:r>
      <w:proofErr w:type="gramStart"/>
      <w:r w:rsidRPr="0034446D">
        <w:rPr>
          <w:rFonts w:ascii="Times New Roman" w:hAnsi="Times New Roman" w:cs="Times New Roman"/>
          <w:b/>
          <w:color w:val="0070C0"/>
          <w:sz w:val="24"/>
          <w:szCs w:val="24"/>
        </w:rPr>
        <w:t>0.4375  0.15910449</w:t>
      </w:r>
      <w:proofErr w:type="gramEnd"/>
      <w:r w:rsidRPr="0034446D">
        <w:rPr>
          <w:rFonts w:ascii="Times New Roman" w:hAnsi="Times New Roman" w:cs="Times New Roman"/>
          <w:b/>
          <w:color w:val="0070C0"/>
          <w:sz w:val="24"/>
          <w:szCs w:val="24"/>
        </w:rPr>
        <w:t xml:space="preserve"> 0.7158955 </w:t>
      </w:r>
      <w:r w:rsidRPr="00A67C2A">
        <w:rPr>
          <w:rFonts w:ascii="Times New Roman" w:hAnsi="Times New Roman" w:cs="Times New Roman"/>
          <w:b/>
          <w:color w:val="00B050"/>
          <w:sz w:val="24"/>
          <w:szCs w:val="24"/>
        </w:rPr>
        <w:t>0.0021907</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100-150 0.0200 -0.22900452 0.2690045 0.9953076</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175-150 0.2175 -0.04660917 0.4816092 0.1240769</w:t>
      </w:r>
    </w:p>
    <w:p w:rsidR="00C64B36" w:rsidRPr="0034446D" w:rsidRDefault="00C64B36" w:rsidP="00C64B36">
      <w:pPr>
        <w:spacing w:after="0"/>
        <w:jc w:val="both"/>
        <w:rPr>
          <w:rFonts w:ascii="Times New Roman" w:hAnsi="Times New Roman" w:cs="Times New Roman"/>
          <w:b/>
          <w:color w:val="0070C0"/>
          <w:sz w:val="24"/>
          <w:szCs w:val="24"/>
        </w:rPr>
      </w:pPr>
      <w:r w:rsidRPr="0034446D">
        <w:rPr>
          <w:rFonts w:ascii="Times New Roman" w:hAnsi="Times New Roman" w:cs="Times New Roman"/>
          <w:b/>
          <w:color w:val="0070C0"/>
          <w:sz w:val="24"/>
          <w:szCs w:val="24"/>
        </w:rPr>
        <w:t>175-100 0.1975 -0.06660917 0.4616092 0.1785203</w:t>
      </w:r>
    </w:p>
    <w:p w:rsidR="00C64B36" w:rsidRPr="0082048F" w:rsidRDefault="00C64B36" w:rsidP="00C64B36">
      <w:pPr>
        <w:jc w:val="both"/>
        <w:rPr>
          <w:rFonts w:ascii="Times New Roman" w:hAnsi="Times New Roman" w:cs="Times New Roman"/>
          <w:sz w:val="24"/>
          <w:szCs w:val="24"/>
        </w:rPr>
      </w:pPr>
    </w:p>
    <w:p w:rsidR="00C64B36" w:rsidRPr="0082048F" w:rsidRDefault="00C64B36" w:rsidP="00C64B36">
      <w:pPr>
        <w:rPr>
          <w:rFonts w:ascii="Times New Roman" w:hAnsi="Times New Roman" w:cs="Times New Roman"/>
          <w:sz w:val="24"/>
          <w:szCs w:val="24"/>
        </w:rPr>
      </w:pPr>
      <w:r w:rsidRPr="0082048F">
        <w:rPr>
          <w:rFonts w:ascii="Times New Roman" w:hAnsi="Times New Roman" w:cs="Times New Roman"/>
          <w:sz w:val="24"/>
          <w:szCs w:val="24"/>
        </w:rPr>
        <w:t xml:space="preserve">La tabla de comparaciones múltiples muestra los intervalos simultáneos construidos por el método de </w:t>
      </w:r>
      <w:proofErr w:type="spellStart"/>
      <w:r w:rsidRPr="0082048F">
        <w:rPr>
          <w:rFonts w:ascii="Times New Roman" w:hAnsi="Times New Roman" w:cs="Times New Roman"/>
          <w:sz w:val="24"/>
          <w:szCs w:val="24"/>
        </w:rPr>
        <w:t>Tukey</w:t>
      </w:r>
      <w:proofErr w:type="spellEnd"/>
      <w:r w:rsidRPr="0082048F">
        <w:rPr>
          <w:rFonts w:ascii="Times New Roman" w:hAnsi="Times New Roman" w:cs="Times New Roman"/>
          <w:sz w:val="24"/>
          <w:szCs w:val="24"/>
        </w:rPr>
        <w:t xml:space="preserve"> para cada posible combinación de temperaturas. </w:t>
      </w:r>
    </w:p>
    <w:p w:rsidR="00C64B36" w:rsidRDefault="00C64B36" w:rsidP="00C64B36">
      <w:pPr>
        <w:jc w:val="both"/>
        <w:rPr>
          <w:rFonts w:ascii="Times New Roman" w:hAnsi="Times New Roman" w:cs="Times New Roman"/>
          <w:sz w:val="24"/>
          <w:szCs w:val="24"/>
        </w:rPr>
      </w:pPr>
      <w:r w:rsidRPr="0082048F">
        <w:rPr>
          <w:rFonts w:ascii="Times New Roman" w:hAnsi="Times New Roman" w:cs="Times New Roman"/>
          <w:sz w:val="24"/>
          <w:szCs w:val="24"/>
        </w:rPr>
        <w:t xml:space="preserve">A partir de la tabla de comparaciones múltiples se deduce que sólo se observan diferencias significativas entre las densidades de los fluidos cuando se ha modificado la temperatura a 125 y 175 grados (significación inferior a 0.05). </w:t>
      </w:r>
    </w:p>
    <w:p w:rsidR="00C64B36" w:rsidRDefault="00C64B36" w:rsidP="00C64B36">
      <w:pPr>
        <w:jc w:val="both"/>
        <w:rPr>
          <w:rFonts w:ascii="Times New Roman" w:hAnsi="Times New Roman" w:cs="Times New Roman"/>
          <w:sz w:val="24"/>
          <w:szCs w:val="24"/>
        </w:rPr>
      </w:pPr>
      <w:r w:rsidRPr="0082048F">
        <w:rPr>
          <w:rFonts w:ascii="Times New Roman" w:hAnsi="Times New Roman" w:cs="Times New Roman"/>
          <w:sz w:val="24"/>
          <w:szCs w:val="24"/>
        </w:rPr>
        <w:t xml:space="preserve">Como se puede observar todos los intervalos de confianza construidos para las diferencias entre las densidades medias contienen al 0, lo que significa que dichas densidades medias pueden considerarse iguales. Sin embargo, la significación asociada al contraste de las densidades medias correspondientes a las temperaturas de 125 y 175 grados es inferior a 0.05, lo que se traduce en que existe evidencia empírica de que ambas densidades medias son diferentes. </w:t>
      </w:r>
      <w:r>
        <w:rPr>
          <w:rFonts w:ascii="Times New Roman" w:hAnsi="Times New Roman" w:cs="Times New Roman"/>
          <w:sz w:val="24"/>
          <w:szCs w:val="24"/>
        </w:rPr>
        <w:t xml:space="preserve"> </w:t>
      </w:r>
    </w:p>
    <w:p w:rsidR="00C64B36" w:rsidRDefault="00C64B36" w:rsidP="00C64B36">
      <w:pPr>
        <w:jc w:val="both"/>
        <w:rPr>
          <w:rFonts w:ascii="Times New Roman" w:hAnsi="Times New Roman" w:cs="Times New Roman"/>
          <w:sz w:val="24"/>
          <w:szCs w:val="24"/>
        </w:rPr>
      </w:pPr>
      <w:r>
        <w:rPr>
          <w:rFonts w:ascii="Times New Roman" w:hAnsi="Times New Roman" w:cs="Times New Roman"/>
          <w:sz w:val="24"/>
          <w:szCs w:val="24"/>
        </w:rPr>
        <w:t>Aplicaremos también el contraste de comparaciones múltiples de Duncan</w:t>
      </w:r>
    </w:p>
    <w:p w:rsidR="00C64B36" w:rsidRDefault="00C64B36" w:rsidP="00C64B36">
      <w:pPr>
        <w:jc w:val="both"/>
        <w:rPr>
          <w:rFonts w:ascii="Times New Roman" w:hAnsi="Times New Roman" w:cs="Times New Roman"/>
          <w:b/>
          <w:sz w:val="24"/>
          <w:szCs w:val="24"/>
        </w:rPr>
      </w:pPr>
      <w:r>
        <w:rPr>
          <w:rFonts w:ascii="Times New Roman" w:hAnsi="Times New Roman" w:cs="Times New Roman"/>
          <w:sz w:val="24"/>
          <w:szCs w:val="24"/>
        </w:rPr>
        <w:t>Primero instalaremos la librería “</w:t>
      </w:r>
      <w:proofErr w:type="spellStart"/>
      <w:r w:rsidRPr="00031091">
        <w:rPr>
          <w:rFonts w:ascii="Times New Roman" w:hAnsi="Times New Roman" w:cs="Times New Roman"/>
          <w:b/>
          <w:sz w:val="24"/>
          <w:szCs w:val="24"/>
        </w:rPr>
        <w:t>agricolae</w:t>
      </w:r>
      <w:proofErr w:type="spellEnd"/>
      <w:r>
        <w:rPr>
          <w:rFonts w:ascii="Times New Roman" w:hAnsi="Times New Roman" w:cs="Times New Roman"/>
          <w:b/>
          <w:sz w:val="24"/>
          <w:szCs w:val="24"/>
        </w:rPr>
        <w:t>”</w:t>
      </w:r>
    </w:p>
    <w:p w:rsidR="00C64B36" w:rsidRPr="007644AE" w:rsidRDefault="00C64B36" w:rsidP="00C64B36">
      <w:pPr>
        <w:jc w:val="both"/>
        <w:rPr>
          <w:rFonts w:ascii="Times New Roman" w:hAnsi="Times New Roman" w:cs="Times New Roman"/>
          <w:color w:val="FF0000"/>
          <w:sz w:val="24"/>
          <w:szCs w:val="24"/>
        </w:rPr>
      </w:pPr>
      <w:r w:rsidRPr="007644AE">
        <w:rPr>
          <w:rFonts w:ascii="Times New Roman" w:hAnsi="Times New Roman" w:cs="Times New Roman"/>
          <w:color w:val="FF0000"/>
          <w:sz w:val="24"/>
          <w:szCs w:val="24"/>
        </w:rPr>
        <w:t xml:space="preserve">&gt; </w:t>
      </w:r>
      <w:proofErr w:type="spellStart"/>
      <w:proofErr w:type="gramStart"/>
      <w:r w:rsidRPr="007644AE">
        <w:rPr>
          <w:rFonts w:ascii="Times New Roman" w:hAnsi="Times New Roman" w:cs="Times New Roman"/>
          <w:color w:val="FF0000"/>
          <w:sz w:val="24"/>
          <w:szCs w:val="24"/>
        </w:rPr>
        <w:t>library</w:t>
      </w:r>
      <w:proofErr w:type="spellEnd"/>
      <w:r w:rsidRPr="007644AE">
        <w:rPr>
          <w:rFonts w:ascii="Times New Roman" w:hAnsi="Times New Roman" w:cs="Times New Roman"/>
          <w:color w:val="FF0000"/>
          <w:sz w:val="24"/>
          <w:szCs w:val="24"/>
        </w:rPr>
        <w:t>(</w:t>
      </w:r>
      <w:proofErr w:type="spellStart"/>
      <w:proofErr w:type="gramEnd"/>
      <w:r w:rsidRPr="007644AE">
        <w:rPr>
          <w:rFonts w:ascii="Times New Roman" w:hAnsi="Times New Roman" w:cs="Times New Roman"/>
          <w:color w:val="FF0000"/>
          <w:sz w:val="24"/>
          <w:szCs w:val="24"/>
        </w:rPr>
        <w:t>agricolae</w:t>
      </w:r>
      <w:proofErr w:type="spellEnd"/>
      <w:r w:rsidRPr="007644AE">
        <w:rPr>
          <w:rFonts w:ascii="Times New Roman" w:hAnsi="Times New Roman" w:cs="Times New Roman"/>
          <w:color w:val="FF0000"/>
          <w:sz w:val="24"/>
          <w:szCs w:val="24"/>
        </w:rPr>
        <w:t>)</w:t>
      </w:r>
    </w:p>
    <w:p w:rsidR="00C64B36" w:rsidRPr="0053222B" w:rsidRDefault="00C64B36" w:rsidP="00C64B36">
      <w:pPr>
        <w:rPr>
          <w:rFonts w:ascii="Times New Roman" w:hAnsi="Times New Roman" w:cs="Times New Roman"/>
          <w:sz w:val="24"/>
          <w:szCs w:val="24"/>
        </w:rPr>
      </w:pPr>
      <w:r w:rsidRPr="0053222B">
        <w:rPr>
          <w:rFonts w:ascii="Times New Roman" w:hAnsi="Times New Roman" w:cs="Times New Roman"/>
          <w:color w:val="FF0000"/>
          <w:sz w:val="24"/>
          <w:szCs w:val="24"/>
        </w:rPr>
        <w:lastRenderedPageBreak/>
        <w:t xml:space="preserve">&gt; </w:t>
      </w:r>
      <w:proofErr w:type="spellStart"/>
      <w:proofErr w:type="gramStart"/>
      <w:r w:rsidRPr="0053222B">
        <w:rPr>
          <w:rFonts w:ascii="Times New Roman" w:hAnsi="Times New Roman" w:cs="Times New Roman"/>
          <w:color w:val="FF0000"/>
          <w:sz w:val="24"/>
          <w:szCs w:val="24"/>
        </w:rPr>
        <w:t>duncan</w:t>
      </w:r>
      <w:proofErr w:type="spellEnd"/>
      <w:proofErr w:type="gramEnd"/>
      <w:r w:rsidRPr="0053222B">
        <w:rPr>
          <w:rFonts w:ascii="Times New Roman" w:hAnsi="Times New Roman" w:cs="Times New Roman"/>
          <w:color w:val="FF0000"/>
          <w:sz w:val="24"/>
          <w:szCs w:val="24"/>
        </w:rPr>
        <w:t xml:space="preserve"> &lt;-</w:t>
      </w:r>
      <w:proofErr w:type="spellStart"/>
      <w:r w:rsidRPr="0053222B">
        <w:rPr>
          <w:rFonts w:ascii="Times New Roman" w:hAnsi="Times New Roman" w:cs="Times New Roman"/>
          <w:color w:val="FF0000"/>
          <w:sz w:val="24"/>
          <w:szCs w:val="24"/>
        </w:rPr>
        <w:t>duncan.test</w:t>
      </w:r>
      <w:proofErr w:type="spellEnd"/>
      <w:r w:rsidRPr="0053222B">
        <w:rPr>
          <w:rFonts w:ascii="Times New Roman" w:hAnsi="Times New Roman" w:cs="Times New Roman"/>
          <w:color w:val="FF0000"/>
          <w:sz w:val="24"/>
          <w:szCs w:val="24"/>
        </w:rPr>
        <w:t>(</w:t>
      </w:r>
      <w:proofErr w:type="spellStart"/>
      <w:r w:rsidRPr="0053222B">
        <w:rPr>
          <w:rFonts w:ascii="Times New Roman" w:hAnsi="Times New Roman" w:cs="Times New Roman"/>
          <w:color w:val="FF0000"/>
          <w:sz w:val="24"/>
          <w:szCs w:val="24"/>
        </w:rPr>
        <w:t>mod</w:t>
      </w:r>
      <w:proofErr w:type="spellEnd"/>
      <w:r w:rsidRPr="0053222B">
        <w:rPr>
          <w:rFonts w:ascii="Times New Roman" w:hAnsi="Times New Roman" w:cs="Times New Roman"/>
          <w:color w:val="FF0000"/>
          <w:sz w:val="24"/>
          <w:szCs w:val="24"/>
        </w:rPr>
        <w:t xml:space="preserve">, "Temperatura" ,   </w:t>
      </w:r>
      <w:proofErr w:type="spellStart"/>
      <w:r w:rsidRPr="0053222B">
        <w:rPr>
          <w:rFonts w:ascii="Times New Roman" w:hAnsi="Times New Roman" w:cs="Times New Roman"/>
          <w:color w:val="FF0000"/>
          <w:sz w:val="24"/>
          <w:szCs w:val="24"/>
        </w:rPr>
        <w:t>main</w:t>
      </w:r>
      <w:proofErr w:type="spellEnd"/>
      <w:r w:rsidRPr="0053222B">
        <w:rPr>
          <w:rFonts w:ascii="Times New Roman" w:hAnsi="Times New Roman" w:cs="Times New Roman"/>
          <w:color w:val="FF0000"/>
          <w:sz w:val="24"/>
          <w:szCs w:val="24"/>
        </w:rPr>
        <w:t>= " Modificaciones de la densidad de fluido al elevar la temperatura ")</w:t>
      </w:r>
      <w:r w:rsidRPr="0053222B">
        <w:rPr>
          <w:rFonts w:ascii="Times New Roman" w:hAnsi="Times New Roman" w:cs="Times New Roman"/>
          <w:sz w:val="24"/>
          <w:szCs w:val="24"/>
        </w:rPr>
        <w:br/>
      </w:r>
      <w:r w:rsidRPr="0053222B">
        <w:rPr>
          <w:rFonts w:ascii="Times New Roman" w:hAnsi="Times New Roman" w:cs="Times New Roman"/>
          <w:color w:val="FF0000"/>
          <w:sz w:val="24"/>
          <w:szCs w:val="24"/>
        </w:rPr>
        <w:t xml:space="preserve">&gt; </w:t>
      </w:r>
      <w:proofErr w:type="spellStart"/>
      <w:r w:rsidRPr="0053222B">
        <w:rPr>
          <w:rFonts w:ascii="Times New Roman" w:hAnsi="Times New Roman" w:cs="Times New Roman"/>
          <w:color w:val="FF0000"/>
          <w:sz w:val="24"/>
          <w:szCs w:val="24"/>
        </w:rPr>
        <w:t>duncan</w:t>
      </w:r>
      <w:proofErr w:type="spellEnd"/>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$`statistics`</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 xml:space="preserve">     </w:t>
      </w:r>
      <w:proofErr w:type="spellStart"/>
      <w:r w:rsidRPr="0053222B">
        <w:rPr>
          <w:rFonts w:ascii="Times New Roman" w:hAnsi="Times New Roman" w:cs="Times New Roman"/>
          <w:color w:val="3B12AE"/>
          <w:sz w:val="24"/>
          <w:szCs w:val="24"/>
          <w:lang w:val="en-US"/>
        </w:rPr>
        <w:t>MSerror</w:t>
      </w:r>
      <w:proofErr w:type="spellEnd"/>
      <w:r w:rsidRPr="0053222B">
        <w:rPr>
          <w:rFonts w:ascii="Times New Roman" w:hAnsi="Times New Roman" w:cs="Times New Roman"/>
          <w:color w:val="3B12AE"/>
          <w:sz w:val="24"/>
          <w:szCs w:val="24"/>
          <w:lang w:val="en-US"/>
        </w:rPr>
        <w:t xml:space="preserve"> </w:t>
      </w:r>
      <w:proofErr w:type="spellStart"/>
      <w:proofErr w:type="gramStart"/>
      <w:r w:rsidRPr="0053222B">
        <w:rPr>
          <w:rFonts w:ascii="Times New Roman" w:hAnsi="Times New Roman" w:cs="Times New Roman"/>
          <w:color w:val="3B12AE"/>
          <w:sz w:val="24"/>
          <w:szCs w:val="24"/>
          <w:lang w:val="en-US"/>
        </w:rPr>
        <w:t>Df</w:t>
      </w:r>
      <w:proofErr w:type="spellEnd"/>
      <w:proofErr w:type="gramEnd"/>
      <w:r w:rsidRPr="0053222B">
        <w:rPr>
          <w:rFonts w:ascii="Times New Roman" w:hAnsi="Times New Roman" w:cs="Times New Roman"/>
          <w:color w:val="3B12AE"/>
          <w:sz w:val="24"/>
          <w:szCs w:val="24"/>
          <w:lang w:val="en-US"/>
        </w:rPr>
        <w:t xml:space="preserve">   Mean        CV</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 xml:space="preserve">  0.01834821 14 21.725 0.6235009</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$parameters</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 xml:space="preserve">    </w:t>
      </w:r>
      <w:proofErr w:type="gramStart"/>
      <w:r w:rsidRPr="0053222B">
        <w:rPr>
          <w:rFonts w:ascii="Times New Roman" w:hAnsi="Times New Roman" w:cs="Times New Roman"/>
          <w:color w:val="3B12AE"/>
          <w:sz w:val="24"/>
          <w:szCs w:val="24"/>
          <w:lang w:val="en-US"/>
        </w:rPr>
        <w:t>test</w:t>
      </w:r>
      <w:proofErr w:type="gramEnd"/>
      <w:r w:rsidRPr="0053222B">
        <w:rPr>
          <w:rFonts w:ascii="Times New Roman" w:hAnsi="Times New Roman" w:cs="Times New Roman"/>
          <w:color w:val="3B12AE"/>
          <w:sz w:val="24"/>
          <w:szCs w:val="24"/>
          <w:lang w:val="en-US"/>
        </w:rPr>
        <w:t xml:space="preserve">      name.t </w:t>
      </w:r>
      <w:proofErr w:type="spellStart"/>
      <w:r w:rsidRPr="0053222B">
        <w:rPr>
          <w:rFonts w:ascii="Times New Roman" w:hAnsi="Times New Roman" w:cs="Times New Roman"/>
          <w:color w:val="3B12AE"/>
          <w:sz w:val="24"/>
          <w:szCs w:val="24"/>
          <w:lang w:val="en-US"/>
        </w:rPr>
        <w:t>ntr</w:t>
      </w:r>
      <w:proofErr w:type="spellEnd"/>
      <w:r w:rsidRPr="0053222B">
        <w:rPr>
          <w:rFonts w:ascii="Times New Roman" w:hAnsi="Times New Roman" w:cs="Times New Roman"/>
          <w:color w:val="3B12AE"/>
          <w:sz w:val="24"/>
          <w:szCs w:val="24"/>
          <w:lang w:val="en-US"/>
        </w:rPr>
        <w:t xml:space="preserve"> alpha</w:t>
      </w:r>
    </w:p>
    <w:p w:rsidR="00C64B36" w:rsidRPr="0053222B" w:rsidRDefault="00C64B36" w:rsidP="00C64B36">
      <w:pPr>
        <w:spacing w:after="0"/>
        <w:jc w:val="both"/>
        <w:rPr>
          <w:rFonts w:ascii="Times New Roman" w:hAnsi="Times New Roman" w:cs="Times New Roman"/>
          <w:color w:val="3B12AE"/>
          <w:sz w:val="24"/>
          <w:szCs w:val="24"/>
        </w:rPr>
      </w:pPr>
      <w:r w:rsidRPr="0053222B">
        <w:rPr>
          <w:rFonts w:ascii="Times New Roman" w:hAnsi="Times New Roman" w:cs="Times New Roman"/>
          <w:color w:val="3B12AE"/>
          <w:sz w:val="24"/>
          <w:szCs w:val="24"/>
          <w:lang w:val="en-US"/>
        </w:rPr>
        <w:t xml:space="preserve">  </w:t>
      </w:r>
      <w:r w:rsidRPr="0053222B">
        <w:rPr>
          <w:rFonts w:ascii="Times New Roman" w:hAnsi="Times New Roman" w:cs="Times New Roman"/>
          <w:color w:val="3B12AE"/>
          <w:sz w:val="24"/>
          <w:szCs w:val="24"/>
        </w:rPr>
        <w:t xml:space="preserve">Duncan Temperatura   </w:t>
      </w:r>
      <w:proofErr w:type="gramStart"/>
      <w:r w:rsidRPr="0053222B">
        <w:rPr>
          <w:rFonts w:ascii="Times New Roman" w:hAnsi="Times New Roman" w:cs="Times New Roman"/>
          <w:color w:val="3B12AE"/>
          <w:sz w:val="24"/>
          <w:szCs w:val="24"/>
        </w:rPr>
        <w:t>4  0.05</w:t>
      </w:r>
      <w:proofErr w:type="gramEnd"/>
    </w:p>
    <w:p w:rsidR="00C64B36" w:rsidRPr="0053222B" w:rsidRDefault="00C64B36" w:rsidP="00C64B36">
      <w:pPr>
        <w:spacing w:after="0"/>
        <w:jc w:val="both"/>
        <w:rPr>
          <w:rFonts w:ascii="Times New Roman" w:hAnsi="Times New Roman" w:cs="Times New Roman"/>
          <w:color w:val="3B12AE"/>
          <w:sz w:val="24"/>
          <w:szCs w:val="24"/>
        </w:rPr>
      </w:pPr>
      <w:r w:rsidRPr="0053222B">
        <w:rPr>
          <w:rFonts w:ascii="Times New Roman" w:hAnsi="Times New Roman" w:cs="Times New Roman"/>
          <w:color w:val="3B12AE"/>
          <w:sz w:val="24"/>
          <w:szCs w:val="24"/>
        </w:rPr>
        <w:t>$</w:t>
      </w:r>
      <w:proofErr w:type="spellStart"/>
      <w:r w:rsidRPr="0053222B">
        <w:rPr>
          <w:rFonts w:ascii="Times New Roman" w:hAnsi="Times New Roman" w:cs="Times New Roman"/>
          <w:color w:val="3B12AE"/>
          <w:sz w:val="24"/>
          <w:szCs w:val="24"/>
        </w:rPr>
        <w:t>duncan</w:t>
      </w:r>
      <w:proofErr w:type="spellEnd"/>
    </w:p>
    <w:p w:rsidR="00C64B36" w:rsidRPr="0053222B" w:rsidRDefault="00C64B36" w:rsidP="00C64B36">
      <w:pPr>
        <w:spacing w:after="0"/>
        <w:jc w:val="both"/>
        <w:rPr>
          <w:rFonts w:ascii="Times New Roman" w:hAnsi="Times New Roman" w:cs="Times New Roman"/>
          <w:color w:val="3B12AE"/>
          <w:sz w:val="24"/>
          <w:szCs w:val="24"/>
        </w:rPr>
      </w:pPr>
      <w:r w:rsidRPr="0053222B">
        <w:rPr>
          <w:rFonts w:ascii="Times New Roman" w:hAnsi="Times New Roman" w:cs="Times New Roman"/>
          <w:color w:val="3B12AE"/>
          <w:sz w:val="24"/>
          <w:szCs w:val="24"/>
        </w:rPr>
        <w:t>NULL</w:t>
      </w:r>
    </w:p>
    <w:p w:rsidR="00C64B36" w:rsidRPr="0053222B" w:rsidRDefault="00C64B36" w:rsidP="00C64B36">
      <w:pPr>
        <w:spacing w:after="0"/>
        <w:jc w:val="both"/>
        <w:rPr>
          <w:rFonts w:ascii="Times New Roman" w:hAnsi="Times New Roman" w:cs="Times New Roman"/>
          <w:color w:val="3B12AE"/>
          <w:sz w:val="24"/>
          <w:szCs w:val="24"/>
        </w:rPr>
      </w:pPr>
      <w:r w:rsidRPr="0053222B">
        <w:rPr>
          <w:rFonts w:ascii="Times New Roman" w:hAnsi="Times New Roman" w:cs="Times New Roman"/>
          <w:color w:val="3B12AE"/>
          <w:sz w:val="24"/>
          <w:szCs w:val="24"/>
        </w:rPr>
        <w:t>$</w:t>
      </w:r>
      <w:proofErr w:type="spellStart"/>
      <w:r w:rsidRPr="0053222B">
        <w:rPr>
          <w:rFonts w:ascii="Times New Roman" w:hAnsi="Times New Roman" w:cs="Times New Roman"/>
          <w:color w:val="3B12AE"/>
          <w:sz w:val="24"/>
          <w:szCs w:val="24"/>
        </w:rPr>
        <w:t>means</w:t>
      </w:r>
      <w:proofErr w:type="spellEnd"/>
    </w:p>
    <w:p w:rsidR="00C64B36" w:rsidRPr="0053222B" w:rsidRDefault="00C64B36" w:rsidP="00C64B36">
      <w:pPr>
        <w:spacing w:after="0"/>
        <w:jc w:val="both"/>
        <w:rPr>
          <w:rFonts w:ascii="Times New Roman" w:hAnsi="Times New Roman" w:cs="Times New Roman"/>
          <w:color w:val="3B12AE"/>
          <w:sz w:val="24"/>
          <w:szCs w:val="24"/>
        </w:rPr>
      </w:pPr>
      <w:r w:rsidRPr="0053222B">
        <w:rPr>
          <w:rFonts w:ascii="Times New Roman" w:hAnsi="Times New Roman" w:cs="Times New Roman"/>
          <w:color w:val="3B12AE"/>
          <w:sz w:val="24"/>
          <w:szCs w:val="24"/>
        </w:rPr>
        <w:t xml:space="preserve">    Densidad       </w:t>
      </w:r>
      <w:proofErr w:type="spellStart"/>
      <w:r w:rsidRPr="0053222B">
        <w:rPr>
          <w:rFonts w:ascii="Times New Roman" w:hAnsi="Times New Roman" w:cs="Times New Roman"/>
          <w:color w:val="3B12AE"/>
          <w:sz w:val="24"/>
          <w:szCs w:val="24"/>
        </w:rPr>
        <w:t>std</w:t>
      </w:r>
      <w:proofErr w:type="spellEnd"/>
      <w:r w:rsidRPr="0053222B">
        <w:rPr>
          <w:rFonts w:ascii="Times New Roman" w:hAnsi="Times New Roman" w:cs="Times New Roman"/>
          <w:color w:val="3B12AE"/>
          <w:sz w:val="24"/>
          <w:szCs w:val="24"/>
        </w:rPr>
        <w:t xml:space="preserve"> r   </w:t>
      </w:r>
      <w:proofErr w:type="gramStart"/>
      <w:r w:rsidRPr="0053222B">
        <w:rPr>
          <w:rFonts w:ascii="Times New Roman" w:hAnsi="Times New Roman" w:cs="Times New Roman"/>
          <w:color w:val="3B12AE"/>
          <w:sz w:val="24"/>
          <w:szCs w:val="24"/>
        </w:rPr>
        <w:t>Min  Max</w:t>
      </w:r>
      <w:proofErr w:type="gramEnd"/>
      <w:r w:rsidRPr="0053222B">
        <w:rPr>
          <w:rFonts w:ascii="Times New Roman" w:hAnsi="Times New Roman" w:cs="Times New Roman"/>
          <w:color w:val="3B12AE"/>
          <w:sz w:val="24"/>
          <w:szCs w:val="24"/>
        </w:rPr>
        <w:t xml:space="preserve">     Q25   Q50   Q75</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100  21.7400</w:t>
      </w:r>
      <w:proofErr w:type="gramEnd"/>
      <w:r w:rsidRPr="0053222B">
        <w:rPr>
          <w:rFonts w:ascii="Times New Roman" w:hAnsi="Times New Roman" w:cs="Times New Roman"/>
          <w:color w:val="3B12AE"/>
          <w:sz w:val="24"/>
          <w:szCs w:val="24"/>
          <w:lang w:val="en-US"/>
        </w:rPr>
        <w:t xml:space="preserve"> 0.1140175 5 21.60 21.9 21.7000 21.70 21.80</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125  21.5000</w:t>
      </w:r>
      <w:proofErr w:type="gramEnd"/>
      <w:r w:rsidRPr="0053222B">
        <w:rPr>
          <w:rFonts w:ascii="Times New Roman" w:hAnsi="Times New Roman" w:cs="Times New Roman"/>
          <w:color w:val="3B12AE"/>
          <w:sz w:val="24"/>
          <w:szCs w:val="24"/>
          <w:lang w:val="en-US"/>
        </w:rPr>
        <w:t xml:space="preserve"> 0.1414214 4 21.40 21.7 21.4000 21.45 21.55</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150  21.7200</w:t>
      </w:r>
      <w:proofErr w:type="gramEnd"/>
      <w:r w:rsidRPr="0053222B">
        <w:rPr>
          <w:rFonts w:ascii="Times New Roman" w:hAnsi="Times New Roman" w:cs="Times New Roman"/>
          <w:color w:val="3B12AE"/>
          <w:sz w:val="24"/>
          <w:szCs w:val="24"/>
          <w:lang w:val="en-US"/>
        </w:rPr>
        <w:t xml:space="preserve"> 0.1643168 5 21.50 21.9 21.6000 21.80 21.80</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175  21.9375</w:t>
      </w:r>
      <w:proofErr w:type="gramEnd"/>
      <w:r w:rsidRPr="0053222B">
        <w:rPr>
          <w:rFonts w:ascii="Times New Roman" w:hAnsi="Times New Roman" w:cs="Times New Roman"/>
          <w:color w:val="3B12AE"/>
          <w:sz w:val="24"/>
          <w:szCs w:val="24"/>
          <w:lang w:val="en-US"/>
        </w:rPr>
        <w:t xml:space="preserve"> 0.1108678 4 21.85 22.1 21.8875 21.90 21.95</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$comparison</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NULL</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$groups</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 xml:space="preserve">    </w:t>
      </w:r>
      <w:proofErr w:type="spellStart"/>
      <w:r w:rsidRPr="0053222B">
        <w:rPr>
          <w:rFonts w:ascii="Times New Roman" w:hAnsi="Times New Roman" w:cs="Times New Roman"/>
          <w:color w:val="3B12AE"/>
          <w:sz w:val="24"/>
          <w:szCs w:val="24"/>
          <w:lang w:val="en-US"/>
        </w:rPr>
        <w:t>Densidad</w:t>
      </w:r>
      <w:proofErr w:type="spellEnd"/>
      <w:r w:rsidRPr="0053222B">
        <w:rPr>
          <w:rFonts w:ascii="Times New Roman" w:hAnsi="Times New Roman" w:cs="Times New Roman"/>
          <w:color w:val="3B12AE"/>
          <w:sz w:val="24"/>
          <w:szCs w:val="24"/>
          <w:lang w:val="en-US"/>
        </w:rPr>
        <w:t xml:space="preserve"> groups</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175  21.9375</w:t>
      </w:r>
      <w:proofErr w:type="gramEnd"/>
      <w:r w:rsidRPr="0053222B">
        <w:rPr>
          <w:rFonts w:ascii="Times New Roman" w:hAnsi="Times New Roman" w:cs="Times New Roman"/>
          <w:color w:val="3B12AE"/>
          <w:sz w:val="24"/>
          <w:szCs w:val="24"/>
          <w:lang w:val="en-US"/>
        </w:rPr>
        <w:t xml:space="preserve">      a</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100  21.7400</w:t>
      </w:r>
      <w:proofErr w:type="gramEnd"/>
      <w:r w:rsidRPr="0053222B">
        <w:rPr>
          <w:rFonts w:ascii="Times New Roman" w:hAnsi="Times New Roman" w:cs="Times New Roman"/>
          <w:color w:val="3B12AE"/>
          <w:sz w:val="24"/>
          <w:szCs w:val="24"/>
          <w:lang w:val="en-US"/>
        </w:rPr>
        <w:t xml:space="preserve">     </w:t>
      </w:r>
      <w:proofErr w:type="spellStart"/>
      <w:r w:rsidRPr="0053222B">
        <w:rPr>
          <w:rFonts w:ascii="Times New Roman" w:hAnsi="Times New Roman" w:cs="Times New Roman"/>
          <w:color w:val="3B12AE"/>
          <w:sz w:val="24"/>
          <w:szCs w:val="24"/>
          <w:lang w:val="en-US"/>
        </w:rPr>
        <w:t>ab</w:t>
      </w:r>
      <w:proofErr w:type="spellEnd"/>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150  21.7200</w:t>
      </w:r>
      <w:proofErr w:type="gramEnd"/>
      <w:r w:rsidRPr="0053222B">
        <w:rPr>
          <w:rFonts w:ascii="Times New Roman" w:hAnsi="Times New Roman" w:cs="Times New Roman"/>
          <w:color w:val="3B12AE"/>
          <w:sz w:val="24"/>
          <w:szCs w:val="24"/>
          <w:lang w:val="en-US"/>
        </w:rPr>
        <w:t xml:space="preserve">      b</w:t>
      </w:r>
    </w:p>
    <w:p w:rsidR="00C64B36" w:rsidRPr="0053222B" w:rsidRDefault="00C64B36" w:rsidP="00C64B36">
      <w:pPr>
        <w:spacing w:after="0"/>
        <w:jc w:val="both"/>
        <w:rPr>
          <w:rFonts w:ascii="Times New Roman" w:hAnsi="Times New Roman" w:cs="Times New Roman"/>
          <w:color w:val="3B12AE"/>
          <w:sz w:val="24"/>
          <w:szCs w:val="24"/>
          <w:lang w:val="en-US"/>
        </w:rPr>
      </w:pPr>
      <w:proofErr w:type="gramStart"/>
      <w:r w:rsidRPr="0053222B">
        <w:rPr>
          <w:rFonts w:ascii="Times New Roman" w:hAnsi="Times New Roman" w:cs="Times New Roman"/>
          <w:color w:val="3B12AE"/>
          <w:sz w:val="24"/>
          <w:szCs w:val="24"/>
          <w:lang w:val="en-US"/>
        </w:rPr>
        <w:t>125  21.5000</w:t>
      </w:r>
      <w:proofErr w:type="gramEnd"/>
      <w:r w:rsidRPr="0053222B">
        <w:rPr>
          <w:rFonts w:ascii="Times New Roman" w:hAnsi="Times New Roman" w:cs="Times New Roman"/>
          <w:color w:val="3B12AE"/>
          <w:sz w:val="24"/>
          <w:szCs w:val="24"/>
          <w:lang w:val="en-US"/>
        </w:rPr>
        <w:t xml:space="preserve">      c</w:t>
      </w:r>
    </w:p>
    <w:p w:rsidR="00C64B36" w:rsidRPr="0053222B" w:rsidRDefault="00C64B36" w:rsidP="00C64B36">
      <w:pPr>
        <w:spacing w:after="0"/>
        <w:jc w:val="both"/>
        <w:rPr>
          <w:rFonts w:ascii="Times New Roman" w:hAnsi="Times New Roman" w:cs="Times New Roman"/>
          <w:color w:val="3B12AE"/>
          <w:sz w:val="24"/>
          <w:szCs w:val="24"/>
          <w:lang w:val="en-US"/>
        </w:rPr>
      </w:pPr>
      <w:proofErr w:type="spellStart"/>
      <w:proofErr w:type="gramStart"/>
      <w:r w:rsidRPr="0053222B">
        <w:rPr>
          <w:rFonts w:ascii="Times New Roman" w:hAnsi="Times New Roman" w:cs="Times New Roman"/>
          <w:color w:val="3B12AE"/>
          <w:sz w:val="24"/>
          <w:szCs w:val="24"/>
          <w:lang w:val="en-US"/>
        </w:rPr>
        <w:t>attr</w:t>
      </w:r>
      <w:proofErr w:type="spellEnd"/>
      <w:r w:rsidRPr="0053222B">
        <w:rPr>
          <w:rFonts w:ascii="Times New Roman" w:hAnsi="Times New Roman" w:cs="Times New Roman"/>
          <w:color w:val="3B12AE"/>
          <w:sz w:val="24"/>
          <w:szCs w:val="24"/>
          <w:lang w:val="en-US"/>
        </w:rPr>
        <w:t>(</w:t>
      </w:r>
      <w:proofErr w:type="gramEnd"/>
      <w:r w:rsidRPr="0053222B">
        <w:rPr>
          <w:rFonts w:ascii="Times New Roman" w:hAnsi="Times New Roman" w:cs="Times New Roman"/>
          <w:color w:val="3B12AE"/>
          <w:sz w:val="24"/>
          <w:szCs w:val="24"/>
          <w:lang w:val="en-US"/>
        </w:rPr>
        <w:t>,"class")</w:t>
      </w:r>
    </w:p>
    <w:p w:rsidR="00C64B36" w:rsidRPr="0053222B" w:rsidRDefault="00C64B36" w:rsidP="00C64B36">
      <w:pPr>
        <w:spacing w:after="0"/>
        <w:jc w:val="both"/>
        <w:rPr>
          <w:rFonts w:ascii="Times New Roman" w:hAnsi="Times New Roman" w:cs="Times New Roman"/>
          <w:color w:val="3B12AE"/>
          <w:sz w:val="24"/>
          <w:szCs w:val="24"/>
        </w:rPr>
      </w:pPr>
      <w:r w:rsidRPr="0053222B">
        <w:rPr>
          <w:rFonts w:ascii="Times New Roman" w:hAnsi="Times New Roman" w:cs="Times New Roman"/>
          <w:color w:val="3B12AE"/>
          <w:sz w:val="24"/>
          <w:szCs w:val="24"/>
        </w:rPr>
        <w:t>[1] "</w:t>
      </w:r>
      <w:proofErr w:type="spellStart"/>
      <w:r w:rsidRPr="0053222B">
        <w:rPr>
          <w:rFonts w:ascii="Times New Roman" w:hAnsi="Times New Roman" w:cs="Times New Roman"/>
          <w:color w:val="3B12AE"/>
          <w:sz w:val="24"/>
          <w:szCs w:val="24"/>
        </w:rPr>
        <w:t>group</w:t>
      </w:r>
      <w:proofErr w:type="spellEnd"/>
      <w:r w:rsidRPr="0053222B">
        <w:rPr>
          <w:rFonts w:ascii="Times New Roman" w:hAnsi="Times New Roman" w:cs="Times New Roman"/>
          <w:color w:val="3B12AE"/>
          <w:sz w:val="24"/>
          <w:szCs w:val="24"/>
        </w:rPr>
        <w:t>"</w:t>
      </w:r>
    </w:p>
    <w:p w:rsidR="00C64B36" w:rsidRPr="007644AE" w:rsidRDefault="00C64B36" w:rsidP="00C64B36">
      <w:pPr>
        <w:spacing w:after="0"/>
        <w:jc w:val="both"/>
        <w:rPr>
          <w:rFonts w:ascii="Times New Roman" w:hAnsi="Times New Roman" w:cs="Times New Roman"/>
          <w:b/>
          <w:color w:val="0070C0"/>
          <w:sz w:val="24"/>
          <w:szCs w:val="24"/>
        </w:rPr>
      </w:pPr>
    </w:p>
    <w:p w:rsidR="00C64B36" w:rsidRPr="0082048F" w:rsidRDefault="00C64B36" w:rsidP="00C64B36">
      <w:pPr>
        <w:jc w:val="both"/>
        <w:rPr>
          <w:rFonts w:ascii="Times New Roman" w:hAnsi="Times New Roman" w:cs="Times New Roman"/>
          <w:sz w:val="24"/>
          <w:szCs w:val="24"/>
        </w:rPr>
      </w:pPr>
      <w:r w:rsidRPr="0082048F">
        <w:rPr>
          <w:rFonts w:ascii="Times New Roman" w:hAnsi="Times New Roman" w:cs="Times New Roman"/>
          <w:sz w:val="24"/>
          <w:szCs w:val="24"/>
        </w:rPr>
        <w:t xml:space="preserve">En la tabla Subconjuntos homogéneos asociada al contraste de </w:t>
      </w:r>
      <w:r>
        <w:rPr>
          <w:rFonts w:ascii="Times New Roman" w:hAnsi="Times New Roman" w:cs="Times New Roman"/>
          <w:sz w:val="24"/>
          <w:szCs w:val="24"/>
        </w:rPr>
        <w:t>Duncan</w:t>
      </w:r>
      <w:r w:rsidRPr="0082048F">
        <w:rPr>
          <w:rFonts w:ascii="Times New Roman" w:hAnsi="Times New Roman" w:cs="Times New Roman"/>
          <w:sz w:val="24"/>
          <w:szCs w:val="24"/>
        </w:rPr>
        <w:t xml:space="preserve"> se muestra por columnas los subgrupos de medias iguales. En nuestro estudio sobre las densidades de los fluidos se observan que la densidad media para temperaturas de 100, 125 y 150 se pueden considerar iguales y las densidades medias del fluido analizado pueden considerarse similares cuando las temperat</w:t>
      </w:r>
      <w:r>
        <w:rPr>
          <w:rFonts w:ascii="Times New Roman" w:hAnsi="Times New Roman" w:cs="Times New Roman"/>
          <w:sz w:val="24"/>
          <w:szCs w:val="24"/>
        </w:rPr>
        <w:t>uras son 100, 150 y 175 grados</w:t>
      </w:r>
    </w:p>
    <w:p w:rsidR="00C64B36" w:rsidRPr="0082048F" w:rsidRDefault="00C64B36" w:rsidP="00C64B36">
      <w:pPr>
        <w:jc w:val="both"/>
        <w:rPr>
          <w:rFonts w:ascii="Times New Roman" w:hAnsi="Times New Roman" w:cs="Times New Roman"/>
          <w:sz w:val="24"/>
          <w:szCs w:val="24"/>
        </w:rPr>
      </w:pPr>
      <w:r>
        <w:rPr>
          <w:rFonts w:ascii="Times New Roman" w:hAnsi="Times New Roman" w:cs="Times New Roman"/>
          <w:sz w:val="24"/>
          <w:szCs w:val="24"/>
        </w:rPr>
        <w:t>El</w:t>
      </w:r>
      <w:r w:rsidRPr="0082048F">
        <w:rPr>
          <w:rFonts w:ascii="Times New Roman" w:hAnsi="Times New Roman" w:cs="Times New Roman"/>
          <w:sz w:val="24"/>
          <w:szCs w:val="24"/>
        </w:rPr>
        <w:t xml:space="preserve"> p-valor asociado al primer grupo de temperaturas (100, 125 y 150) es 0.105, mayor que 0.05 lo que significa que se puede aceptar la hipótesis de igualdad en la densidad media para este subgrupo. Análogamente ocurre con el otro subgrupo formado</w:t>
      </w:r>
      <w:r>
        <w:rPr>
          <w:rFonts w:ascii="Times New Roman" w:hAnsi="Times New Roman" w:cs="Times New Roman"/>
          <w:sz w:val="24"/>
          <w:szCs w:val="24"/>
        </w:rPr>
        <w:t>.</w:t>
      </w:r>
    </w:p>
    <w:p w:rsidR="00C64B36" w:rsidRDefault="00C64B36" w:rsidP="00C64B36">
      <w:pPr>
        <w:jc w:val="both"/>
        <w:rPr>
          <w:rFonts w:ascii="Times New Roman" w:hAnsi="Times New Roman" w:cs="Times New Roman"/>
          <w:sz w:val="24"/>
          <w:szCs w:val="24"/>
        </w:rPr>
      </w:pPr>
      <w:r>
        <w:rPr>
          <w:rFonts w:ascii="Times New Roman" w:hAnsi="Times New Roman" w:cs="Times New Roman"/>
          <w:sz w:val="24"/>
          <w:szCs w:val="24"/>
        </w:rPr>
        <w:t>La densidad media de fluido es mayor a la temperatura de 175 grados (21.94) y menor a la temperatura de 125 grados (21.5).</w:t>
      </w:r>
    </w:p>
    <w:p w:rsidR="00C64B36" w:rsidRPr="00F718BD" w:rsidRDefault="00C64B36" w:rsidP="00C64B36">
      <w:pPr>
        <w:spacing w:after="200" w:line="276" w:lineRule="auto"/>
        <w:jc w:val="both"/>
        <w:rPr>
          <w:rFonts w:ascii="Times New Roman" w:hAnsi="Times New Roman" w:cs="Times New Roman"/>
          <w:b/>
          <w:color w:val="002060"/>
          <w:sz w:val="24"/>
          <w:szCs w:val="24"/>
        </w:rPr>
      </w:pPr>
      <w:r w:rsidRPr="00F718BD">
        <w:rPr>
          <w:rFonts w:ascii="Times New Roman" w:hAnsi="Times New Roman" w:cs="Times New Roman"/>
          <w:b/>
          <w:color w:val="002060"/>
          <w:sz w:val="24"/>
          <w:szCs w:val="24"/>
        </w:rPr>
        <w:t>3. Estudiar las hipótesis del modelo: Homocedasticidad, independencia y normalidad</w:t>
      </w:r>
    </w:p>
    <w:p w:rsidR="00C64B36" w:rsidRDefault="00C64B36" w:rsidP="00C64B36">
      <w:pPr>
        <w:jc w:val="both"/>
        <w:rPr>
          <w:rFonts w:ascii="Times New Roman" w:hAnsi="Times New Roman" w:cs="Times New Roman"/>
          <w:sz w:val="24"/>
          <w:szCs w:val="24"/>
        </w:rPr>
      </w:pPr>
      <w:r w:rsidRPr="0082048F">
        <w:rPr>
          <w:rFonts w:ascii="Times New Roman" w:hAnsi="Times New Roman" w:cs="Times New Roman"/>
          <w:sz w:val="24"/>
          <w:szCs w:val="24"/>
        </w:rPr>
        <w:t>Validar el modelo propuesto consiste en estudiar si las hipótesis básicas del modelo están o no en contradicción con los datos observados. Es decir, si se satisfacen los supuestos del modelo: Normalidad, Independencia y Homocedasticidad</w:t>
      </w:r>
      <w:r>
        <w:rPr>
          <w:rFonts w:ascii="Times New Roman" w:hAnsi="Times New Roman" w:cs="Times New Roman"/>
          <w:sz w:val="24"/>
          <w:szCs w:val="24"/>
        </w:rPr>
        <w:t>.</w:t>
      </w:r>
    </w:p>
    <w:p w:rsidR="00C64B36" w:rsidRPr="0082048F" w:rsidRDefault="00C64B36" w:rsidP="00C64B36">
      <w:pPr>
        <w:pStyle w:val="Prrafodelista"/>
        <w:ind w:left="0"/>
        <w:rPr>
          <w:rFonts w:ascii="Times New Roman" w:hAnsi="Times New Roman" w:cs="Times New Roman"/>
          <w:sz w:val="24"/>
          <w:szCs w:val="24"/>
        </w:rPr>
      </w:pPr>
      <w:r w:rsidRPr="0082048F">
        <w:rPr>
          <w:rFonts w:ascii="Times New Roman" w:hAnsi="Times New Roman" w:cs="Times New Roman"/>
          <w:sz w:val="24"/>
          <w:szCs w:val="24"/>
        </w:rPr>
        <w:lastRenderedPageBreak/>
        <w:t xml:space="preserve">Hipótesis de </w:t>
      </w:r>
      <w:r w:rsidRPr="0082048F">
        <w:rPr>
          <w:rFonts w:ascii="Times New Roman" w:hAnsi="Times New Roman" w:cs="Times New Roman"/>
          <w:b/>
          <w:sz w:val="24"/>
          <w:szCs w:val="24"/>
        </w:rPr>
        <w:t>HOMOCEDASTICIDAD</w:t>
      </w:r>
    </w:p>
    <w:p w:rsidR="00C64B36" w:rsidRDefault="00C64B36" w:rsidP="00C64B36">
      <w:pPr>
        <w:jc w:val="both"/>
        <w:rPr>
          <w:rFonts w:ascii="Times New Roman" w:hAnsi="Times New Roman" w:cs="Times New Roman"/>
          <w:sz w:val="24"/>
          <w:szCs w:val="24"/>
        </w:rPr>
      </w:pPr>
      <w:r w:rsidRPr="0082048F">
        <w:rPr>
          <w:rFonts w:ascii="Times New Roman" w:hAnsi="Times New Roman" w:cs="Times New Roman"/>
          <w:sz w:val="24"/>
          <w:szCs w:val="24"/>
        </w:rPr>
        <w:t>El primer aspecto que vamos a considerar es el de la homocedasticidad, la igualdad de varianzas, para ello,</w:t>
      </w:r>
      <w:r>
        <w:rPr>
          <w:rFonts w:ascii="Times New Roman" w:hAnsi="Times New Roman" w:cs="Times New Roman"/>
          <w:sz w:val="24"/>
          <w:szCs w:val="24"/>
        </w:rPr>
        <w:t xml:space="preserve"> vamos a utilizar el test de </w:t>
      </w:r>
      <w:proofErr w:type="spellStart"/>
      <w:r>
        <w:rPr>
          <w:rFonts w:ascii="Times New Roman" w:hAnsi="Times New Roman" w:cs="Times New Roman"/>
          <w:sz w:val="24"/>
          <w:szCs w:val="24"/>
        </w:rPr>
        <w:t>Barlett</w:t>
      </w:r>
      <w:proofErr w:type="spellEnd"/>
    </w:p>
    <w:p w:rsidR="00C64B36" w:rsidRPr="0053222B" w:rsidRDefault="00C64B36" w:rsidP="00C64B36">
      <w:pPr>
        <w:jc w:val="both"/>
        <w:rPr>
          <w:rFonts w:ascii="Times New Roman" w:hAnsi="Times New Roman" w:cs="Times New Roman"/>
          <w:color w:val="FF0000"/>
          <w:sz w:val="24"/>
          <w:szCs w:val="24"/>
        </w:rPr>
      </w:pPr>
      <w:r w:rsidRPr="0053222B">
        <w:rPr>
          <w:rFonts w:ascii="Times New Roman" w:hAnsi="Times New Roman" w:cs="Times New Roman"/>
          <w:color w:val="FF0000"/>
          <w:sz w:val="24"/>
          <w:szCs w:val="24"/>
        </w:rPr>
        <w:t xml:space="preserve">&gt; </w:t>
      </w:r>
      <w:proofErr w:type="spellStart"/>
      <w:proofErr w:type="gramStart"/>
      <w:r w:rsidRPr="0053222B">
        <w:rPr>
          <w:rFonts w:ascii="Times New Roman" w:hAnsi="Times New Roman" w:cs="Times New Roman"/>
          <w:color w:val="FF0000"/>
          <w:sz w:val="24"/>
          <w:szCs w:val="24"/>
        </w:rPr>
        <w:t>bartlett.test</w:t>
      </w:r>
      <w:proofErr w:type="spellEnd"/>
      <w:r w:rsidRPr="0053222B">
        <w:rPr>
          <w:rFonts w:ascii="Times New Roman" w:hAnsi="Times New Roman" w:cs="Times New Roman"/>
          <w:color w:val="FF0000"/>
          <w:sz w:val="24"/>
          <w:szCs w:val="24"/>
        </w:rPr>
        <w:t>(</w:t>
      </w:r>
      <w:proofErr w:type="gramEnd"/>
      <w:r w:rsidRPr="0053222B">
        <w:rPr>
          <w:rFonts w:ascii="Times New Roman" w:hAnsi="Times New Roman" w:cs="Times New Roman"/>
          <w:color w:val="FF0000"/>
          <w:sz w:val="24"/>
          <w:szCs w:val="24"/>
        </w:rPr>
        <w:t>propuesto1$Densidad, propuesto1$Temperatura)</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sz w:val="24"/>
          <w:szCs w:val="24"/>
        </w:rPr>
        <w:t xml:space="preserve">        </w:t>
      </w:r>
      <w:r w:rsidRPr="0053222B">
        <w:rPr>
          <w:rFonts w:ascii="Times New Roman" w:hAnsi="Times New Roman" w:cs="Times New Roman"/>
          <w:color w:val="3B12AE"/>
          <w:sz w:val="24"/>
          <w:szCs w:val="24"/>
          <w:lang w:val="en-US"/>
        </w:rPr>
        <w:t>Bartlett test of homogeneity of variances</w:t>
      </w:r>
    </w:p>
    <w:p w:rsidR="00C64B36" w:rsidRPr="0053222B" w:rsidRDefault="00C64B36" w:rsidP="00C64B36">
      <w:pPr>
        <w:spacing w:after="0"/>
        <w:jc w:val="both"/>
        <w:rPr>
          <w:rFonts w:ascii="Times New Roman" w:hAnsi="Times New Roman" w:cs="Times New Roman"/>
          <w:color w:val="3B12AE"/>
          <w:sz w:val="24"/>
          <w:szCs w:val="24"/>
        </w:rPr>
      </w:pPr>
      <w:proofErr w:type="gramStart"/>
      <w:r w:rsidRPr="0053222B">
        <w:rPr>
          <w:rFonts w:ascii="Times New Roman" w:hAnsi="Times New Roman" w:cs="Times New Roman"/>
          <w:color w:val="3B12AE"/>
          <w:sz w:val="24"/>
          <w:szCs w:val="24"/>
        </w:rPr>
        <w:t>data</w:t>
      </w:r>
      <w:proofErr w:type="gramEnd"/>
      <w:r w:rsidRPr="0053222B">
        <w:rPr>
          <w:rFonts w:ascii="Times New Roman" w:hAnsi="Times New Roman" w:cs="Times New Roman"/>
          <w:color w:val="3B12AE"/>
          <w:sz w:val="24"/>
          <w:szCs w:val="24"/>
        </w:rPr>
        <w:t>:  propuesto1$Densidad and propuesto1$Temperatura</w:t>
      </w:r>
    </w:p>
    <w:p w:rsidR="00C64B36" w:rsidRPr="0053222B" w:rsidRDefault="00C64B36" w:rsidP="00C64B36">
      <w:pPr>
        <w:spacing w:after="0"/>
        <w:jc w:val="both"/>
        <w:rPr>
          <w:rFonts w:ascii="Times New Roman" w:hAnsi="Times New Roman" w:cs="Times New Roman"/>
          <w:color w:val="3B12AE"/>
          <w:sz w:val="24"/>
          <w:szCs w:val="24"/>
          <w:lang w:val="en-US"/>
        </w:rPr>
      </w:pPr>
      <w:r w:rsidRPr="0053222B">
        <w:rPr>
          <w:rFonts w:ascii="Times New Roman" w:hAnsi="Times New Roman" w:cs="Times New Roman"/>
          <w:color w:val="3B12AE"/>
          <w:sz w:val="24"/>
          <w:szCs w:val="24"/>
          <w:lang w:val="en-US"/>
        </w:rPr>
        <w:t xml:space="preserve">Bartlett's K-squared = 0.69212, </w:t>
      </w:r>
      <w:proofErr w:type="spellStart"/>
      <w:proofErr w:type="gramStart"/>
      <w:r w:rsidRPr="0053222B">
        <w:rPr>
          <w:rFonts w:ascii="Times New Roman" w:hAnsi="Times New Roman" w:cs="Times New Roman"/>
          <w:color w:val="3B12AE"/>
          <w:sz w:val="24"/>
          <w:szCs w:val="24"/>
          <w:lang w:val="en-US"/>
        </w:rPr>
        <w:t>df</w:t>
      </w:r>
      <w:proofErr w:type="spellEnd"/>
      <w:proofErr w:type="gramEnd"/>
      <w:r w:rsidRPr="0053222B">
        <w:rPr>
          <w:rFonts w:ascii="Times New Roman" w:hAnsi="Times New Roman" w:cs="Times New Roman"/>
          <w:color w:val="3B12AE"/>
          <w:sz w:val="24"/>
          <w:szCs w:val="24"/>
          <w:lang w:val="en-US"/>
        </w:rPr>
        <w:t xml:space="preserve"> = 3, p-value = 0.8751</w:t>
      </w:r>
    </w:p>
    <w:p w:rsidR="00C64B36" w:rsidRPr="00813B10" w:rsidRDefault="00C64B36" w:rsidP="00C64B3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3222B">
        <w:rPr>
          <w:rFonts w:ascii="Times New Roman" w:hAnsi="Times New Roman" w:cs="Times New Roman"/>
          <w:sz w:val="24"/>
          <w:szCs w:val="24"/>
        </w:rPr>
        <w:t xml:space="preserve">La salida muestra el resultado del contraste de </w:t>
      </w:r>
      <w:proofErr w:type="spellStart"/>
      <w:r w:rsidRPr="0053222B">
        <w:rPr>
          <w:rStyle w:val="Textoennegrita"/>
          <w:rFonts w:ascii="Times New Roman" w:hAnsi="Times New Roman" w:cs="Times New Roman"/>
          <w:sz w:val="24"/>
          <w:szCs w:val="24"/>
        </w:rPr>
        <w:t>Barlett</w:t>
      </w:r>
      <w:proofErr w:type="spellEnd"/>
      <w:r w:rsidRPr="0053222B">
        <w:rPr>
          <w:rFonts w:ascii="Times New Roman" w:hAnsi="Times New Roman" w:cs="Times New Roman"/>
          <w:sz w:val="24"/>
          <w:szCs w:val="24"/>
        </w:rPr>
        <w:t xml:space="preserve"> de igualdad de varianzas en todos los grupos. El estadístico de contraste experimental, </w:t>
      </w:r>
      <w:r w:rsidRPr="0053222B">
        <w:rPr>
          <w:rStyle w:val="Textoennegrita"/>
          <w:rFonts w:ascii="Times New Roman" w:hAnsi="Times New Roman" w:cs="Times New Roman"/>
          <w:sz w:val="24"/>
          <w:szCs w:val="24"/>
        </w:rPr>
        <w:t>B= 0.69212,</w:t>
      </w:r>
      <w:r w:rsidRPr="0053222B">
        <w:rPr>
          <w:rFonts w:ascii="Times New Roman" w:hAnsi="Times New Roman" w:cs="Times New Roman"/>
          <w:sz w:val="24"/>
          <w:szCs w:val="24"/>
        </w:rPr>
        <w:t xml:space="preserve"> deja a la derecha un </w:t>
      </w:r>
      <w:r w:rsidRPr="0053222B">
        <w:rPr>
          <w:rStyle w:val="Textoennegrita"/>
          <w:rFonts w:ascii="Times New Roman" w:hAnsi="Times New Roman" w:cs="Times New Roman"/>
          <w:sz w:val="24"/>
          <w:szCs w:val="24"/>
        </w:rPr>
        <w:t>p-valor = 0.8751,</w:t>
      </w:r>
      <w:r w:rsidRPr="0053222B">
        <w:rPr>
          <w:rFonts w:ascii="Times New Roman" w:hAnsi="Times New Roman" w:cs="Times New Roman"/>
          <w:sz w:val="24"/>
          <w:szCs w:val="24"/>
        </w:rPr>
        <w:t xml:space="preserve"> que nos indica que no se debe rechazar la igualdad entre las varianzas entre las densidades registradas para las diferentes temperaturas</w:t>
      </w:r>
      <w:r>
        <w:t>.</w:t>
      </w:r>
    </w:p>
    <w:p w:rsidR="00C64B36" w:rsidRPr="0082048F" w:rsidRDefault="00C64B36" w:rsidP="00C64B36">
      <w:pPr>
        <w:pStyle w:val="Prrafodelista"/>
        <w:ind w:left="0"/>
        <w:rPr>
          <w:rFonts w:ascii="Times New Roman" w:hAnsi="Times New Roman" w:cs="Times New Roman"/>
          <w:sz w:val="24"/>
          <w:szCs w:val="24"/>
        </w:rPr>
      </w:pPr>
      <w:r w:rsidRPr="0082048F">
        <w:rPr>
          <w:rFonts w:ascii="Times New Roman" w:hAnsi="Times New Roman" w:cs="Times New Roman"/>
          <w:sz w:val="24"/>
          <w:szCs w:val="24"/>
        </w:rPr>
        <w:t xml:space="preserve">Hipótesis de </w:t>
      </w:r>
      <w:r w:rsidRPr="0082048F">
        <w:rPr>
          <w:rFonts w:ascii="Times New Roman" w:hAnsi="Times New Roman" w:cs="Times New Roman"/>
          <w:b/>
          <w:sz w:val="24"/>
          <w:szCs w:val="24"/>
        </w:rPr>
        <w:t>INDEPENDENCIA</w:t>
      </w:r>
    </w:p>
    <w:p w:rsidR="00C64B36" w:rsidRPr="00031091" w:rsidRDefault="00C64B36" w:rsidP="00C64B3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31091">
        <w:rPr>
          <w:rFonts w:ascii="Times New Roman" w:eastAsia="Times New Roman" w:hAnsi="Times New Roman" w:cs="Times New Roman"/>
          <w:b/>
          <w:bCs/>
          <w:sz w:val="24"/>
          <w:szCs w:val="24"/>
          <w:lang w:eastAsia="es-ES"/>
        </w:rPr>
        <w:t xml:space="preserve">Hipótesis de Independencia: </w:t>
      </w:r>
      <w:r w:rsidRPr="00031091">
        <w:rPr>
          <w:rFonts w:ascii="Times New Roman" w:eastAsia="Times New Roman" w:hAnsi="Times New Roman" w:cs="Times New Roman"/>
          <w:sz w:val="24"/>
          <w:szCs w:val="24"/>
          <w:lang w:eastAsia="es-ES"/>
        </w:rPr>
        <w:t>Esta hipótesis la comprobaremos gráficamente mediante la representación de los residuos frente a los valores pronosticados por el modelo.</w:t>
      </w:r>
    </w:p>
    <w:p w:rsidR="00C64B36" w:rsidRPr="00C64B36" w:rsidRDefault="00C64B36" w:rsidP="00C64B36">
      <w:pPr>
        <w:spacing w:before="100" w:beforeAutospacing="1" w:after="100" w:afterAutospacing="1" w:line="240" w:lineRule="auto"/>
        <w:rPr>
          <w:rFonts w:ascii="Times New Roman" w:eastAsia="Times New Roman" w:hAnsi="Times New Roman" w:cs="Times New Roman"/>
          <w:sz w:val="24"/>
          <w:szCs w:val="24"/>
          <w:lang w:val="en-US" w:eastAsia="es-ES"/>
        </w:rPr>
      </w:pPr>
      <w:r w:rsidRPr="00C64B36">
        <w:rPr>
          <w:rFonts w:ascii="Times New Roman" w:eastAsia="Times New Roman" w:hAnsi="Times New Roman" w:cs="Times New Roman"/>
          <w:color w:val="FF0000"/>
          <w:sz w:val="24"/>
          <w:szCs w:val="24"/>
          <w:lang w:val="en-US" w:eastAsia="es-ES"/>
        </w:rPr>
        <w:t xml:space="preserve">&gt; </w:t>
      </w:r>
      <w:proofErr w:type="gramStart"/>
      <w:r w:rsidRPr="00C64B36">
        <w:rPr>
          <w:rFonts w:ascii="Times New Roman" w:eastAsia="Times New Roman" w:hAnsi="Times New Roman" w:cs="Times New Roman"/>
          <w:color w:val="FF0000"/>
          <w:sz w:val="24"/>
          <w:szCs w:val="24"/>
          <w:lang w:val="en-US" w:eastAsia="es-ES"/>
        </w:rPr>
        <w:t>layout(</w:t>
      </w:r>
      <w:proofErr w:type="gramEnd"/>
      <w:r w:rsidRPr="00C64B36">
        <w:rPr>
          <w:rFonts w:ascii="Times New Roman" w:eastAsia="Times New Roman" w:hAnsi="Times New Roman" w:cs="Times New Roman"/>
          <w:color w:val="FF0000"/>
          <w:sz w:val="24"/>
          <w:szCs w:val="24"/>
          <w:lang w:val="en-US" w:eastAsia="es-ES"/>
        </w:rPr>
        <w:t>matrix(c(1,2,3,4),2,2))</w:t>
      </w:r>
      <w:r w:rsidRPr="00C64B36">
        <w:rPr>
          <w:rFonts w:ascii="Times New Roman" w:eastAsia="Times New Roman" w:hAnsi="Times New Roman" w:cs="Times New Roman"/>
          <w:sz w:val="24"/>
          <w:szCs w:val="24"/>
          <w:lang w:val="en-US" w:eastAsia="es-ES"/>
        </w:rPr>
        <w:br/>
      </w:r>
      <w:r w:rsidRPr="00C64B36">
        <w:rPr>
          <w:rFonts w:ascii="Times New Roman" w:eastAsia="Times New Roman" w:hAnsi="Times New Roman" w:cs="Times New Roman"/>
          <w:color w:val="FF0000"/>
          <w:sz w:val="24"/>
          <w:szCs w:val="24"/>
          <w:lang w:val="en-US" w:eastAsia="es-ES"/>
        </w:rPr>
        <w:t>&gt; plot(mod)</w:t>
      </w:r>
    </w:p>
    <w:p w:rsidR="00C64B36" w:rsidRDefault="00C64B36" w:rsidP="00FA08B4">
      <w:pPr>
        <w:pStyle w:val="Prrafodelista"/>
        <w:ind w:left="0"/>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7A9DC708" wp14:editId="11E96B14">
            <wp:extent cx="4290695" cy="376096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uesto1Independ.JPG"/>
                    <pic:cNvPicPr/>
                  </pic:nvPicPr>
                  <pic:blipFill rotWithShape="1">
                    <a:blip r:embed="rId6">
                      <a:extLst>
                        <a:ext uri="{28A0092B-C50C-407E-A947-70E740481C1C}">
                          <a14:useLocalDpi xmlns:a14="http://schemas.microsoft.com/office/drawing/2010/main" val="0"/>
                        </a:ext>
                      </a:extLst>
                    </a:blip>
                    <a:srcRect l="-2409" t="9560" r="2409" b="3463"/>
                    <a:stretch/>
                  </pic:blipFill>
                  <pic:spPr bwMode="auto">
                    <a:xfrm>
                      <a:off x="0" y="0"/>
                      <a:ext cx="4300485" cy="3769548"/>
                    </a:xfrm>
                    <a:prstGeom prst="rect">
                      <a:avLst/>
                    </a:prstGeom>
                    <a:ln>
                      <a:noFill/>
                    </a:ln>
                    <a:extLst>
                      <a:ext uri="{53640926-AAD7-44D8-BBD7-CCE9431645EC}">
                        <a14:shadowObscured xmlns:a14="http://schemas.microsoft.com/office/drawing/2010/main"/>
                      </a:ext>
                    </a:extLst>
                  </pic:spPr>
                </pic:pic>
              </a:graphicData>
            </a:graphic>
          </wp:inline>
        </w:drawing>
      </w:r>
    </w:p>
    <w:p w:rsidR="00FA08B4" w:rsidRDefault="00FA08B4" w:rsidP="00FA08B4">
      <w:pPr>
        <w:pStyle w:val="Prrafodelista"/>
        <w:ind w:left="0"/>
        <w:jc w:val="center"/>
        <w:rPr>
          <w:rFonts w:ascii="Times New Roman" w:hAnsi="Times New Roman" w:cs="Times New Roman"/>
          <w:sz w:val="24"/>
          <w:szCs w:val="24"/>
        </w:rPr>
      </w:pPr>
      <w:r>
        <w:rPr>
          <w:rFonts w:ascii="Times New Roman" w:hAnsi="Times New Roman" w:cs="Times New Roman"/>
          <w:sz w:val="24"/>
          <w:szCs w:val="24"/>
        </w:rPr>
        <w:t>Figura 1</w:t>
      </w:r>
    </w:p>
    <w:p w:rsidR="0053222B" w:rsidRPr="0082048F" w:rsidRDefault="0053222B" w:rsidP="0053222B">
      <w:pPr>
        <w:jc w:val="both"/>
        <w:rPr>
          <w:rFonts w:ascii="Times New Roman" w:hAnsi="Times New Roman" w:cs="Times New Roman"/>
          <w:sz w:val="24"/>
          <w:szCs w:val="24"/>
        </w:rPr>
      </w:pPr>
      <w:r w:rsidRPr="0053222B">
        <w:rPr>
          <w:rFonts w:ascii="Times New Roman" w:hAnsi="Times New Roman" w:cs="Times New Roman"/>
          <w:sz w:val="24"/>
          <w:szCs w:val="24"/>
        </w:rPr>
        <w:t xml:space="preserve">En </w:t>
      </w:r>
      <w:r w:rsidRPr="0053222B">
        <w:rPr>
          <w:rFonts w:ascii="Times New Roman" w:hAnsi="Times New Roman" w:cs="Times New Roman"/>
          <w:sz w:val="24"/>
          <w:szCs w:val="24"/>
        </w:rPr>
        <w:t>esta figura</w:t>
      </w:r>
      <w:r w:rsidRPr="0053222B">
        <w:rPr>
          <w:rFonts w:ascii="Times New Roman" w:hAnsi="Times New Roman" w:cs="Times New Roman"/>
          <w:sz w:val="24"/>
          <w:szCs w:val="24"/>
        </w:rPr>
        <w:t xml:space="preserve"> se muestran cuatro gráfi</w:t>
      </w:r>
      <w:r>
        <w:rPr>
          <w:rFonts w:ascii="Times New Roman" w:hAnsi="Times New Roman" w:cs="Times New Roman"/>
          <w:sz w:val="24"/>
          <w:szCs w:val="24"/>
        </w:rPr>
        <w:t xml:space="preserve">cos. Para </w:t>
      </w:r>
      <w:r w:rsidRPr="0082048F">
        <w:rPr>
          <w:rFonts w:ascii="Times New Roman" w:hAnsi="Times New Roman" w:cs="Times New Roman"/>
          <w:sz w:val="24"/>
          <w:szCs w:val="24"/>
        </w:rPr>
        <w:t>comprobar que se satisface el supuesto de independencia entre los residuos</w:t>
      </w:r>
      <w:r>
        <w:rPr>
          <w:rFonts w:ascii="Times New Roman" w:hAnsi="Times New Roman" w:cs="Times New Roman"/>
          <w:sz w:val="24"/>
          <w:szCs w:val="24"/>
        </w:rPr>
        <w:t xml:space="preserve">, observamos el primer gráfico que </w:t>
      </w:r>
      <w:r w:rsidRPr="0053222B">
        <w:rPr>
          <w:rFonts w:ascii="Times New Roman" w:hAnsi="Times New Roman" w:cs="Times New Roman"/>
          <w:sz w:val="24"/>
          <w:szCs w:val="24"/>
        </w:rPr>
        <w:t xml:space="preserve">se representan los residuos en el eje de ordenadas y los valores pronosticados en el eje de abscisas. </w:t>
      </w:r>
      <w:r w:rsidRPr="0082048F">
        <w:rPr>
          <w:rFonts w:ascii="Times New Roman" w:hAnsi="Times New Roman" w:cs="Times New Roman"/>
          <w:sz w:val="24"/>
          <w:szCs w:val="24"/>
        </w:rPr>
        <w:t xml:space="preserve">La </w:t>
      </w:r>
      <w:r w:rsidRPr="0082048F">
        <w:rPr>
          <w:rFonts w:ascii="Times New Roman" w:hAnsi="Times New Roman" w:cs="Times New Roman"/>
          <w:sz w:val="24"/>
          <w:szCs w:val="24"/>
        </w:rPr>
        <w:lastRenderedPageBreak/>
        <w:t xml:space="preserve">presencia de alguna tendencia en el gráfico puede indicar la alteración de dicha hipótesis. </w:t>
      </w:r>
      <w:r>
        <w:rPr>
          <w:rFonts w:ascii="Times New Roman" w:hAnsi="Times New Roman" w:cs="Times New Roman"/>
          <w:sz w:val="24"/>
          <w:szCs w:val="24"/>
        </w:rPr>
        <w:t xml:space="preserve">En este gráfico </w:t>
      </w:r>
      <w:r w:rsidRPr="0082048F">
        <w:rPr>
          <w:rFonts w:ascii="Times New Roman" w:hAnsi="Times New Roman" w:cs="Times New Roman"/>
          <w:sz w:val="24"/>
          <w:szCs w:val="24"/>
        </w:rPr>
        <w:t xml:space="preserve">no se observa ninguna tendencia concreta lo que muestra la no existencia de relación de dependencia. </w:t>
      </w:r>
    </w:p>
    <w:p w:rsidR="00C64B36" w:rsidRPr="0082048F" w:rsidRDefault="00C64B36" w:rsidP="00C64B36">
      <w:pPr>
        <w:pStyle w:val="Prrafodelista"/>
        <w:ind w:left="0"/>
        <w:rPr>
          <w:rFonts w:ascii="Times New Roman" w:hAnsi="Times New Roman" w:cs="Times New Roman"/>
          <w:sz w:val="24"/>
          <w:szCs w:val="24"/>
        </w:rPr>
      </w:pPr>
    </w:p>
    <w:p w:rsidR="00C64B36" w:rsidRPr="0082048F" w:rsidRDefault="00C64B36" w:rsidP="00C64B36">
      <w:pPr>
        <w:pStyle w:val="Prrafodelista"/>
        <w:ind w:left="0"/>
        <w:rPr>
          <w:rFonts w:ascii="Times New Roman" w:hAnsi="Times New Roman" w:cs="Times New Roman"/>
          <w:sz w:val="24"/>
          <w:szCs w:val="24"/>
        </w:rPr>
      </w:pPr>
      <w:r w:rsidRPr="0082048F">
        <w:rPr>
          <w:rFonts w:ascii="Times New Roman" w:hAnsi="Times New Roman" w:cs="Times New Roman"/>
          <w:sz w:val="24"/>
          <w:szCs w:val="24"/>
        </w:rPr>
        <w:t xml:space="preserve">Hipótesis de </w:t>
      </w:r>
      <w:r w:rsidRPr="0082048F">
        <w:rPr>
          <w:rFonts w:ascii="Times New Roman" w:hAnsi="Times New Roman" w:cs="Times New Roman"/>
          <w:b/>
          <w:sz w:val="24"/>
          <w:szCs w:val="24"/>
        </w:rPr>
        <w:t>NORMALIDAD</w:t>
      </w:r>
    </w:p>
    <w:p w:rsidR="00C64B36" w:rsidRDefault="00C64B36" w:rsidP="00C64B36">
      <w:pPr>
        <w:pStyle w:val="NormalWeb"/>
        <w:jc w:val="both"/>
      </w:pPr>
      <w:r>
        <w:t>La hipótesis de Normalidad la comprobaremos gráficamente y analíticamente</w:t>
      </w:r>
    </w:p>
    <w:p w:rsidR="00C64B36" w:rsidRDefault="00C64B36" w:rsidP="00C64B36">
      <w:pPr>
        <w:pStyle w:val="NormalWeb"/>
        <w:jc w:val="both"/>
      </w:pPr>
      <w:r>
        <w:t xml:space="preserve">Gráficamente comprobaremos la normalidad mediante el histograma y el gráfico </w:t>
      </w:r>
      <w:r>
        <w:rPr>
          <w:rStyle w:val="Textoennegrita"/>
        </w:rPr>
        <w:t xml:space="preserve">Q-Q </w:t>
      </w:r>
      <w:proofErr w:type="spellStart"/>
      <w:r>
        <w:rPr>
          <w:rStyle w:val="Textoennegrita"/>
        </w:rPr>
        <w:t>plot</w:t>
      </w:r>
      <w:proofErr w:type="spellEnd"/>
    </w:p>
    <w:p w:rsidR="00C64B36" w:rsidRDefault="00C64B36" w:rsidP="00C64B36">
      <w:pPr>
        <w:pStyle w:val="NormalWeb"/>
        <w:jc w:val="both"/>
      </w:pPr>
      <w:r w:rsidRPr="00031091">
        <w:t xml:space="preserve">En </w:t>
      </w:r>
      <w:r w:rsidR="00FA08B4">
        <w:t>la figura 1</w:t>
      </w:r>
      <w:r>
        <w:t xml:space="preserve">, el gráfico </w:t>
      </w:r>
      <w:r>
        <w:rPr>
          <w:rStyle w:val="Textoennegrita"/>
        </w:rPr>
        <w:t xml:space="preserve">Q-Q </w:t>
      </w:r>
      <w:proofErr w:type="spellStart"/>
      <w:r>
        <w:rPr>
          <w:rStyle w:val="Textoennegrita"/>
        </w:rPr>
        <w:t>plot</w:t>
      </w:r>
      <w:proofErr w:type="spellEnd"/>
      <w:r>
        <w:t xml:space="preserve"> es el que se muestra en la Fila 2</w:t>
      </w:r>
      <w:r w:rsidRPr="00031091">
        <w:t xml:space="preserve">, Columna 1. </w:t>
      </w:r>
      <w:r>
        <w:t>En el que se representa los residuos frente a los cuantiles</w:t>
      </w:r>
      <w:r w:rsidR="00FA08B4">
        <w:t>.</w:t>
      </w:r>
    </w:p>
    <w:p w:rsidR="00FA08B4" w:rsidRPr="00FA08B4" w:rsidRDefault="00FA08B4" w:rsidP="00FA08B4">
      <w:pPr>
        <w:jc w:val="both"/>
        <w:rPr>
          <w:rFonts w:ascii="Times New Roman" w:hAnsi="Times New Roman" w:cs="Times New Roman"/>
          <w:sz w:val="24"/>
          <w:szCs w:val="24"/>
        </w:rPr>
      </w:pPr>
      <w:r w:rsidRPr="00FA08B4">
        <w:rPr>
          <w:rFonts w:ascii="Times New Roman" w:hAnsi="Times New Roman" w:cs="Times New Roman"/>
          <w:sz w:val="24"/>
          <w:szCs w:val="24"/>
        </w:rPr>
        <w:t>E</w:t>
      </w:r>
      <w:r w:rsidRPr="00FA08B4">
        <w:rPr>
          <w:rFonts w:ascii="Times New Roman" w:hAnsi="Times New Roman" w:cs="Times New Roman"/>
          <w:sz w:val="24"/>
          <w:szCs w:val="24"/>
        </w:rPr>
        <w:t xml:space="preserve">l gráfico Q-Q </w:t>
      </w:r>
      <w:proofErr w:type="spellStart"/>
      <w:r w:rsidRPr="00FA08B4">
        <w:rPr>
          <w:rFonts w:ascii="Times New Roman" w:hAnsi="Times New Roman" w:cs="Times New Roman"/>
          <w:sz w:val="24"/>
          <w:szCs w:val="24"/>
        </w:rPr>
        <w:t>plot</w:t>
      </w:r>
      <w:proofErr w:type="spellEnd"/>
      <w:r w:rsidRPr="00FA08B4">
        <w:rPr>
          <w:rFonts w:ascii="Times New Roman" w:hAnsi="Times New Roman" w:cs="Times New Roman"/>
          <w:sz w:val="24"/>
          <w:szCs w:val="24"/>
        </w:rPr>
        <w:t xml:space="preserve"> es el pro</w:t>
      </w:r>
      <w:r w:rsidRPr="00FA08B4">
        <w:rPr>
          <w:rFonts w:ascii="Times New Roman" w:hAnsi="Times New Roman" w:cs="Times New Roman"/>
          <w:sz w:val="24"/>
          <w:szCs w:val="24"/>
        </w:rPr>
        <w:t>cedimiento gráfico más utilizado para comprobar la normalidad de un conjunto de datos.</w:t>
      </w:r>
      <w:r w:rsidRPr="00FA08B4">
        <w:rPr>
          <w:rFonts w:ascii="Times New Roman" w:hAnsi="Times New Roman" w:cs="Times New Roman"/>
          <w:sz w:val="24"/>
          <w:szCs w:val="24"/>
        </w:rPr>
        <w:t xml:space="preserve"> </w:t>
      </w:r>
      <w:r w:rsidRPr="00FA08B4">
        <w:rPr>
          <w:rFonts w:ascii="Times New Roman" w:hAnsi="Times New Roman" w:cs="Times New Roman"/>
          <w:sz w:val="24"/>
          <w:szCs w:val="24"/>
        </w:rPr>
        <w:t>El Gráfico representa las funciones de distribución teórica y empírica (Cuantiles teóricos frente a cuantiles muestrales). En el eje de ordenadas se representa la función teórica bajo el supuesto de normalidad y en el eje de abscisas, la función empírica. Desviaciones de los puntos del gráfico respecto de la diagonal indican alteraciones de la normalidad. Observamos la ubicación de los puntos del gráfico</w:t>
      </w:r>
      <w:r w:rsidRPr="00FA08B4">
        <w:rPr>
          <w:rFonts w:ascii="Times New Roman" w:hAnsi="Times New Roman" w:cs="Times New Roman"/>
          <w:sz w:val="24"/>
          <w:szCs w:val="24"/>
        </w:rPr>
        <w:t xml:space="preserve"> en la figura 1</w:t>
      </w:r>
      <w:r w:rsidRPr="00FA08B4">
        <w:rPr>
          <w:rFonts w:ascii="Times New Roman" w:hAnsi="Times New Roman" w:cs="Times New Roman"/>
          <w:sz w:val="24"/>
          <w:szCs w:val="24"/>
        </w:rPr>
        <w:t>, estos puntos se aproximan razonablemente bien a la diagonal lo que confirma la hipótesis de normalidad.</w:t>
      </w:r>
    </w:p>
    <w:p w:rsidR="00C64B36" w:rsidRDefault="00C64B36" w:rsidP="00C64B36">
      <w:pPr>
        <w:pStyle w:val="NormalWeb"/>
        <w:jc w:val="both"/>
      </w:pPr>
      <w:r>
        <w:t>Para representar el histograma, en primer lugar calculemos los residuos del modelo</w:t>
      </w:r>
    </w:p>
    <w:p w:rsidR="00FA08B4" w:rsidRDefault="00C64B36" w:rsidP="00FA08B4">
      <w:pPr>
        <w:pStyle w:val="NormalWeb"/>
        <w:spacing w:before="0" w:beforeAutospacing="0" w:after="0" w:afterAutospacing="0"/>
      </w:pPr>
      <w:r>
        <w:rPr>
          <w:color w:val="FF0000"/>
        </w:rPr>
        <w:t xml:space="preserve">&gt; g = </w:t>
      </w:r>
      <w:proofErr w:type="spellStart"/>
      <w:r>
        <w:rPr>
          <w:color w:val="FF0000"/>
        </w:rPr>
        <w:t>mod$residuals</w:t>
      </w:r>
      <w:proofErr w:type="spellEnd"/>
      <w:r>
        <w:br/>
      </w:r>
    </w:p>
    <w:p w:rsidR="00C64B36" w:rsidRDefault="00C64B36" w:rsidP="00FA08B4">
      <w:pPr>
        <w:pStyle w:val="NormalWeb"/>
        <w:spacing w:before="0" w:beforeAutospacing="0" w:after="0" w:afterAutospacing="0"/>
      </w:pPr>
      <w:r>
        <w:t>Calculamos la media de los residuos</w:t>
      </w:r>
    </w:p>
    <w:p w:rsidR="00C64B36" w:rsidRDefault="00C64B36" w:rsidP="00C64B36">
      <w:pPr>
        <w:pStyle w:val="NormalWeb"/>
      </w:pPr>
      <w:r>
        <w:rPr>
          <w:color w:val="FF0000"/>
        </w:rPr>
        <w:t xml:space="preserve">&gt; m &lt;- </w:t>
      </w:r>
      <w:proofErr w:type="gramStart"/>
      <w:r>
        <w:rPr>
          <w:color w:val="FF0000"/>
        </w:rPr>
        <w:t>mean(</w:t>
      </w:r>
      <w:proofErr w:type="gramEnd"/>
      <w:r>
        <w:rPr>
          <w:color w:val="FF0000"/>
        </w:rPr>
        <w:t>g)</w:t>
      </w:r>
      <w:r>
        <w:br/>
      </w:r>
      <w:r>
        <w:rPr>
          <w:color w:val="FF0000"/>
        </w:rPr>
        <w:t>&gt; m</w:t>
      </w:r>
      <w:r>
        <w:br/>
      </w:r>
      <w:r w:rsidRPr="002347BF">
        <w:rPr>
          <w:color w:val="0000FF"/>
        </w:rPr>
        <w:t>[1] -6.717912e-19</w:t>
      </w:r>
    </w:p>
    <w:p w:rsidR="00C64B36" w:rsidRDefault="00C64B36" w:rsidP="00C64B36">
      <w:pPr>
        <w:pStyle w:val="NormalWeb"/>
        <w:jc w:val="both"/>
      </w:pPr>
      <w:r>
        <w:t>Calculamos la desviación típica</w:t>
      </w:r>
    </w:p>
    <w:p w:rsidR="00C64B36" w:rsidRPr="00C64B36" w:rsidRDefault="00C64B36" w:rsidP="00C64B36">
      <w:pPr>
        <w:pStyle w:val="NormalWeb"/>
        <w:rPr>
          <w:lang w:val="en-US"/>
        </w:rPr>
      </w:pPr>
      <w:r w:rsidRPr="00C64B36">
        <w:rPr>
          <w:color w:val="FF0000"/>
          <w:lang w:val="en-US"/>
        </w:rPr>
        <w:t xml:space="preserve">&gt; </w:t>
      </w:r>
      <w:proofErr w:type="spellStart"/>
      <w:proofErr w:type="gramStart"/>
      <w:r w:rsidRPr="00C64B36">
        <w:rPr>
          <w:color w:val="FF0000"/>
          <w:lang w:val="en-US"/>
        </w:rPr>
        <w:t>std</w:t>
      </w:r>
      <w:proofErr w:type="spellEnd"/>
      <w:proofErr w:type="gramEnd"/>
      <w:r w:rsidRPr="00C64B36">
        <w:rPr>
          <w:color w:val="FF0000"/>
          <w:lang w:val="en-US"/>
        </w:rPr>
        <w:t xml:space="preserve"> &lt;- </w:t>
      </w:r>
      <w:proofErr w:type="spellStart"/>
      <w:r w:rsidRPr="00C64B36">
        <w:rPr>
          <w:color w:val="FF0000"/>
          <w:lang w:val="en-US"/>
        </w:rPr>
        <w:t>sqrt</w:t>
      </w:r>
      <w:proofErr w:type="spellEnd"/>
      <w:r w:rsidRPr="00C64B36">
        <w:rPr>
          <w:color w:val="FF0000"/>
          <w:lang w:val="en-US"/>
        </w:rPr>
        <w:t>(</w:t>
      </w:r>
      <w:proofErr w:type="spellStart"/>
      <w:r w:rsidRPr="00C64B36">
        <w:rPr>
          <w:color w:val="FF0000"/>
          <w:lang w:val="en-US"/>
        </w:rPr>
        <w:t>var</w:t>
      </w:r>
      <w:proofErr w:type="spellEnd"/>
      <w:r w:rsidRPr="00C64B36">
        <w:rPr>
          <w:color w:val="FF0000"/>
          <w:lang w:val="en-US"/>
        </w:rPr>
        <w:t>(g))</w:t>
      </w:r>
      <w:r w:rsidRPr="00C64B36">
        <w:rPr>
          <w:lang w:val="en-US"/>
        </w:rPr>
        <w:br/>
      </w:r>
      <w:r w:rsidRPr="00C64B36">
        <w:rPr>
          <w:color w:val="FF0000"/>
          <w:lang w:val="en-US"/>
        </w:rPr>
        <w:t xml:space="preserve">&gt; </w:t>
      </w:r>
      <w:proofErr w:type="spellStart"/>
      <w:r w:rsidRPr="00C64B36">
        <w:rPr>
          <w:color w:val="FF0000"/>
          <w:lang w:val="en-US"/>
        </w:rPr>
        <w:t>std</w:t>
      </w:r>
      <w:proofErr w:type="spellEnd"/>
      <w:r w:rsidRPr="00C64B36">
        <w:rPr>
          <w:lang w:val="en-US"/>
        </w:rPr>
        <w:br/>
      </w:r>
      <w:r w:rsidRPr="00C64B36">
        <w:rPr>
          <w:color w:val="0000FF"/>
          <w:lang w:val="en-US"/>
        </w:rPr>
        <w:t>[1] 0.1229239</w:t>
      </w:r>
    </w:p>
    <w:p w:rsidR="00C64B36" w:rsidRDefault="00C64B36" w:rsidP="00C64B36">
      <w:pPr>
        <w:pStyle w:val="NormalWeb"/>
        <w:jc w:val="both"/>
      </w:pPr>
      <w:r>
        <w:t>Representamos el histograma</w:t>
      </w:r>
    </w:p>
    <w:p w:rsidR="00C64B36" w:rsidRDefault="00C64B36" w:rsidP="00C64B36">
      <w:pPr>
        <w:pStyle w:val="NormalWeb"/>
        <w:jc w:val="both"/>
        <w:rPr>
          <w:color w:val="FF0000"/>
        </w:rPr>
      </w:pPr>
      <w:r w:rsidRPr="002347BF">
        <w:rPr>
          <w:color w:val="FF0000"/>
        </w:rPr>
        <w:t xml:space="preserve">&gt; </w:t>
      </w:r>
      <w:proofErr w:type="spellStart"/>
      <w:proofErr w:type="gramStart"/>
      <w:r w:rsidRPr="002347BF">
        <w:rPr>
          <w:color w:val="FF0000"/>
        </w:rPr>
        <w:t>hist</w:t>
      </w:r>
      <w:proofErr w:type="spellEnd"/>
      <w:r w:rsidRPr="002347BF">
        <w:rPr>
          <w:color w:val="FF0000"/>
        </w:rPr>
        <w:t>(</w:t>
      </w:r>
      <w:proofErr w:type="gramEnd"/>
      <w:r w:rsidRPr="002347BF">
        <w:rPr>
          <w:color w:val="FF0000"/>
        </w:rPr>
        <w:t xml:space="preserve">g, </w:t>
      </w:r>
      <w:proofErr w:type="spellStart"/>
      <w:r w:rsidRPr="002347BF">
        <w:rPr>
          <w:color w:val="FF0000"/>
        </w:rPr>
        <w:t>prob</w:t>
      </w:r>
      <w:proofErr w:type="spellEnd"/>
      <w:r w:rsidRPr="002347BF">
        <w:rPr>
          <w:color w:val="FF0000"/>
        </w:rPr>
        <w:t xml:space="preserve"> = TRUE, </w:t>
      </w:r>
      <w:proofErr w:type="spellStart"/>
      <w:r w:rsidRPr="002347BF">
        <w:rPr>
          <w:color w:val="FF0000"/>
        </w:rPr>
        <w:t>xlab</w:t>
      </w:r>
      <w:proofErr w:type="spellEnd"/>
      <w:r w:rsidRPr="002347BF">
        <w:rPr>
          <w:color w:val="FF0000"/>
        </w:rPr>
        <w:t xml:space="preserve"> ="Residuos", </w:t>
      </w:r>
      <w:proofErr w:type="spellStart"/>
      <w:r w:rsidRPr="002347BF">
        <w:rPr>
          <w:color w:val="FF0000"/>
        </w:rPr>
        <w:t>ylim</w:t>
      </w:r>
      <w:proofErr w:type="spellEnd"/>
      <w:r w:rsidRPr="002347BF">
        <w:rPr>
          <w:color w:val="FF0000"/>
        </w:rPr>
        <w:t xml:space="preserve"> = c(0, 5), </w:t>
      </w:r>
      <w:proofErr w:type="spellStart"/>
      <w:r w:rsidRPr="002347BF">
        <w:rPr>
          <w:color w:val="FF0000"/>
        </w:rPr>
        <w:t>main</w:t>
      </w:r>
      <w:proofErr w:type="spellEnd"/>
      <w:r w:rsidRPr="002347BF">
        <w:rPr>
          <w:color w:val="FF0000"/>
        </w:rPr>
        <w:t xml:space="preserve"> = "F. </w:t>
      </w:r>
      <w:proofErr w:type="spellStart"/>
      <w:r w:rsidRPr="002347BF">
        <w:rPr>
          <w:color w:val="FF0000"/>
        </w:rPr>
        <w:t>dens</w:t>
      </w:r>
      <w:proofErr w:type="spellEnd"/>
      <w:r w:rsidRPr="002347BF">
        <w:rPr>
          <w:color w:val="FF0000"/>
        </w:rPr>
        <w:t xml:space="preserve">. Normal </w:t>
      </w:r>
      <w:proofErr w:type="spellStart"/>
      <w:r w:rsidRPr="002347BF">
        <w:rPr>
          <w:color w:val="FF0000"/>
        </w:rPr>
        <w:t>hist.</w:t>
      </w:r>
      <w:proofErr w:type="spellEnd"/>
      <w:r w:rsidRPr="002347BF">
        <w:rPr>
          <w:color w:val="FF0000"/>
        </w:rPr>
        <w:t xml:space="preserve"> </w:t>
      </w:r>
      <w:proofErr w:type="gramStart"/>
      <w:r w:rsidRPr="002347BF">
        <w:rPr>
          <w:color w:val="FF0000"/>
        </w:rPr>
        <w:t>de</w:t>
      </w:r>
      <w:proofErr w:type="gramEnd"/>
      <w:r w:rsidRPr="002347BF">
        <w:rPr>
          <w:color w:val="FF0000"/>
        </w:rPr>
        <w:t xml:space="preserve"> residuos")</w:t>
      </w:r>
    </w:p>
    <w:p w:rsidR="00C64B36" w:rsidRDefault="00C64B36" w:rsidP="00C64B36">
      <w:pPr>
        <w:pStyle w:val="NormalWeb"/>
        <w:jc w:val="center"/>
        <w:rPr>
          <w:color w:val="FF0000"/>
        </w:rPr>
      </w:pPr>
      <w:r>
        <w:rPr>
          <w:noProof/>
          <w:color w:val="FF0000"/>
        </w:rPr>
        <w:lastRenderedPageBreak/>
        <w:drawing>
          <wp:inline distT="0" distB="0" distL="0" distR="0" wp14:anchorId="42BDAAC4" wp14:editId="014D0C81">
            <wp:extent cx="3044190" cy="2782468"/>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puesto1histograma.JPG"/>
                    <pic:cNvPicPr/>
                  </pic:nvPicPr>
                  <pic:blipFill rotWithShape="1">
                    <a:blip r:embed="rId7" cstate="print">
                      <a:extLst>
                        <a:ext uri="{28A0092B-C50C-407E-A947-70E740481C1C}">
                          <a14:useLocalDpi xmlns:a14="http://schemas.microsoft.com/office/drawing/2010/main" val="0"/>
                        </a:ext>
                      </a:extLst>
                    </a:blip>
                    <a:srcRect t="6172" b="3837"/>
                    <a:stretch/>
                  </pic:blipFill>
                  <pic:spPr bwMode="auto">
                    <a:xfrm>
                      <a:off x="0" y="0"/>
                      <a:ext cx="3055631" cy="2792925"/>
                    </a:xfrm>
                    <a:prstGeom prst="rect">
                      <a:avLst/>
                    </a:prstGeom>
                    <a:ln>
                      <a:noFill/>
                    </a:ln>
                    <a:extLst>
                      <a:ext uri="{53640926-AAD7-44D8-BBD7-CCE9431645EC}">
                        <a14:shadowObscured xmlns:a14="http://schemas.microsoft.com/office/drawing/2010/main"/>
                      </a:ext>
                    </a:extLst>
                  </pic:spPr>
                </pic:pic>
              </a:graphicData>
            </a:graphic>
          </wp:inline>
        </w:drawing>
      </w:r>
    </w:p>
    <w:p w:rsidR="00FA08B4" w:rsidRPr="00FA08B4" w:rsidRDefault="00FA08B4" w:rsidP="00C64B36">
      <w:pPr>
        <w:pStyle w:val="NormalWeb"/>
        <w:jc w:val="center"/>
      </w:pPr>
      <w:r w:rsidRPr="00FA08B4">
        <w:t>Figura 2</w:t>
      </w:r>
    </w:p>
    <w:p w:rsidR="00FA08B4" w:rsidRDefault="00FA08B4" w:rsidP="00C64B36">
      <w:pPr>
        <w:pStyle w:val="NormalWeb"/>
        <w:jc w:val="both"/>
      </w:pPr>
      <w:r>
        <w:t>En la figura 2 hemos representado el histograma de los residuos</w:t>
      </w:r>
    </w:p>
    <w:p w:rsidR="00C64B36" w:rsidRDefault="00C64B36" w:rsidP="00C64B36">
      <w:pPr>
        <w:pStyle w:val="NormalWeb"/>
        <w:jc w:val="both"/>
      </w:pPr>
      <w:r>
        <w:t>Y</w:t>
      </w:r>
      <w:r w:rsidR="00BE23A5">
        <w:t xml:space="preserve"> para </w:t>
      </w:r>
      <w:proofErr w:type="gramStart"/>
      <w:r w:rsidR="00BE23A5">
        <w:t xml:space="preserve">representar </w:t>
      </w:r>
      <w:r>
        <w:t xml:space="preserve"> la</w:t>
      </w:r>
      <w:proofErr w:type="gramEnd"/>
      <w:r>
        <w:t xml:space="preserve"> curva Normal sobre el Histograma</w:t>
      </w:r>
      <w:r w:rsidR="00BE23A5">
        <w:t xml:space="preserve"> realizamos la siguiente orden</w:t>
      </w:r>
    </w:p>
    <w:p w:rsidR="00C64B36" w:rsidRPr="00C64B36" w:rsidRDefault="00C64B36" w:rsidP="00C64B36">
      <w:pPr>
        <w:pStyle w:val="NormalWeb"/>
        <w:jc w:val="both"/>
        <w:rPr>
          <w:b/>
          <w:color w:val="FF0000"/>
          <w:lang w:val="en-US"/>
        </w:rPr>
      </w:pPr>
      <w:r w:rsidRPr="00C64B36">
        <w:rPr>
          <w:b/>
          <w:color w:val="FF0000"/>
          <w:lang w:val="en-US"/>
        </w:rPr>
        <w:t xml:space="preserve">&gt; </w:t>
      </w:r>
      <w:proofErr w:type="gramStart"/>
      <w:r w:rsidRPr="00C64B36">
        <w:rPr>
          <w:b/>
          <w:color w:val="FF0000"/>
          <w:lang w:val="en-US"/>
        </w:rPr>
        <w:t>curve(</w:t>
      </w:r>
      <w:proofErr w:type="spellStart"/>
      <w:proofErr w:type="gramEnd"/>
      <w:r w:rsidRPr="00C64B36">
        <w:rPr>
          <w:b/>
          <w:color w:val="FF0000"/>
          <w:lang w:val="en-US"/>
        </w:rPr>
        <w:t>dnorm</w:t>
      </w:r>
      <w:proofErr w:type="spellEnd"/>
      <w:r w:rsidRPr="00C64B36">
        <w:rPr>
          <w:b/>
          <w:color w:val="FF0000"/>
          <w:lang w:val="en-US"/>
        </w:rPr>
        <w:t xml:space="preserve">(x, mean = m, </w:t>
      </w:r>
      <w:proofErr w:type="spellStart"/>
      <w:r w:rsidRPr="00C64B36">
        <w:rPr>
          <w:b/>
          <w:color w:val="FF0000"/>
          <w:lang w:val="en-US"/>
        </w:rPr>
        <w:t>sd</w:t>
      </w:r>
      <w:proofErr w:type="spellEnd"/>
      <w:r w:rsidRPr="00C64B36">
        <w:rPr>
          <w:b/>
          <w:color w:val="FF0000"/>
          <w:lang w:val="en-US"/>
        </w:rPr>
        <w:t xml:space="preserve"> = </w:t>
      </w:r>
      <w:proofErr w:type="spellStart"/>
      <w:r w:rsidRPr="00C64B36">
        <w:rPr>
          <w:b/>
          <w:color w:val="FF0000"/>
          <w:lang w:val="en-US"/>
        </w:rPr>
        <w:t>std</w:t>
      </w:r>
      <w:proofErr w:type="spellEnd"/>
      <w:r w:rsidRPr="00C64B36">
        <w:rPr>
          <w:b/>
          <w:color w:val="FF0000"/>
          <w:lang w:val="en-US"/>
        </w:rPr>
        <w:t>), col ="</w:t>
      </w:r>
      <w:proofErr w:type="spellStart"/>
      <w:r w:rsidRPr="00C64B36">
        <w:rPr>
          <w:b/>
          <w:color w:val="FF0000"/>
          <w:lang w:val="en-US"/>
        </w:rPr>
        <w:t>darkblue</w:t>
      </w:r>
      <w:proofErr w:type="spellEnd"/>
      <w:r w:rsidRPr="00C64B36">
        <w:rPr>
          <w:b/>
          <w:color w:val="FF0000"/>
          <w:lang w:val="en-US"/>
        </w:rPr>
        <w:t xml:space="preserve">", </w:t>
      </w:r>
      <w:proofErr w:type="spellStart"/>
      <w:r w:rsidRPr="00C64B36">
        <w:rPr>
          <w:b/>
          <w:color w:val="FF0000"/>
          <w:lang w:val="en-US"/>
        </w:rPr>
        <w:t>lwd</w:t>
      </w:r>
      <w:proofErr w:type="spellEnd"/>
      <w:r w:rsidRPr="00C64B36">
        <w:rPr>
          <w:b/>
          <w:color w:val="FF0000"/>
          <w:lang w:val="en-US"/>
        </w:rPr>
        <w:t xml:space="preserve"> =2, add = TRUE, </w:t>
      </w:r>
      <w:proofErr w:type="spellStart"/>
      <w:r w:rsidRPr="00C64B36">
        <w:rPr>
          <w:b/>
          <w:color w:val="FF0000"/>
          <w:lang w:val="en-US"/>
        </w:rPr>
        <w:t>yaxt</w:t>
      </w:r>
      <w:proofErr w:type="spellEnd"/>
      <w:r w:rsidRPr="00C64B36">
        <w:rPr>
          <w:b/>
          <w:color w:val="FF0000"/>
          <w:lang w:val="en-US"/>
        </w:rPr>
        <w:t xml:space="preserve"> ="n")</w:t>
      </w:r>
    </w:p>
    <w:p w:rsidR="00C64B36" w:rsidRDefault="00C64B36" w:rsidP="00C64B36">
      <w:pPr>
        <w:pStyle w:val="NormalWeb"/>
        <w:jc w:val="center"/>
      </w:pPr>
      <w:r>
        <w:rPr>
          <w:noProof/>
        </w:rPr>
        <w:drawing>
          <wp:inline distT="0" distB="0" distL="0" distR="0" wp14:anchorId="03E5688A" wp14:editId="12E8280A">
            <wp:extent cx="2989221" cy="2758010"/>
            <wp:effectExtent l="0" t="0" r="190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uesto1normal.JPG"/>
                    <pic:cNvPicPr/>
                  </pic:nvPicPr>
                  <pic:blipFill rotWithShape="1">
                    <a:blip r:embed="rId8" cstate="print">
                      <a:extLst>
                        <a:ext uri="{28A0092B-C50C-407E-A947-70E740481C1C}">
                          <a14:useLocalDpi xmlns:a14="http://schemas.microsoft.com/office/drawing/2010/main" val="0"/>
                        </a:ext>
                      </a:extLst>
                    </a:blip>
                    <a:srcRect l="771" t="4721" r="2767" b="4295"/>
                    <a:stretch/>
                  </pic:blipFill>
                  <pic:spPr bwMode="auto">
                    <a:xfrm>
                      <a:off x="0" y="0"/>
                      <a:ext cx="3008190" cy="2775511"/>
                    </a:xfrm>
                    <a:prstGeom prst="rect">
                      <a:avLst/>
                    </a:prstGeom>
                    <a:ln>
                      <a:noFill/>
                    </a:ln>
                    <a:extLst>
                      <a:ext uri="{53640926-AAD7-44D8-BBD7-CCE9431645EC}">
                        <a14:shadowObscured xmlns:a14="http://schemas.microsoft.com/office/drawing/2010/main"/>
                      </a:ext>
                    </a:extLst>
                  </pic:spPr>
                </pic:pic>
              </a:graphicData>
            </a:graphic>
          </wp:inline>
        </w:drawing>
      </w:r>
    </w:p>
    <w:p w:rsidR="00FA08B4" w:rsidRDefault="00FA08B4" w:rsidP="00C64B36">
      <w:pPr>
        <w:pStyle w:val="NormalWeb"/>
        <w:jc w:val="center"/>
      </w:pPr>
      <w:r>
        <w:t>Figura 3</w:t>
      </w:r>
    </w:p>
    <w:p w:rsidR="00FA08B4" w:rsidRDefault="00FA08B4" w:rsidP="00FA08B4">
      <w:pPr>
        <w:pStyle w:val="NormalWeb"/>
        <w:jc w:val="both"/>
      </w:pPr>
      <w:r>
        <w:t>En la Figura 3 hemos representado el histograma y la curva normal. Observamos que</w:t>
      </w:r>
      <w:r w:rsidR="00BE23A5">
        <w:t>, como el gráfico Q-Q,</w:t>
      </w:r>
      <w:r>
        <w:t xml:space="preserve"> no muestra desviaciones importantes a la normalidad</w:t>
      </w:r>
    </w:p>
    <w:p w:rsidR="00C64B36" w:rsidRDefault="00C64B36" w:rsidP="00C64B36">
      <w:pPr>
        <w:pStyle w:val="NormalWeb"/>
        <w:jc w:val="both"/>
      </w:pPr>
      <w:r>
        <w:t>Analíticamente</w:t>
      </w:r>
      <w:r w:rsidR="00BE23A5">
        <w:t xml:space="preserve">, vamos a comprobar la hipótesis de normalidad </w:t>
      </w:r>
      <w:r>
        <w:t xml:space="preserve">mediante el contraste de </w:t>
      </w:r>
      <w:proofErr w:type="spellStart"/>
      <w:r>
        <w:rPr>
          <w:rStyle w:val="Textoennegrita"/>
        </w:rPr>
        <w:t>Shapiro-Wilk</w:t>
      </w:r>
      <w:proofErr w:type="spellEnd"/>
    </w:p>
    <w:p w:rsidR="00C64B36" w:rsidRPr="00C64B36" w:rsidRDefault="00C64B36" w:rsidP="00C64B36">
      <w:pPr>
        <w:pStyle w:val="NormalWeb"/>
        <w:jc w:val="both"/>
        <w:rPr>
          <w:color w:val="FF0000"/>
          <w:lang w:val="en-US"/>
        </w:rPr>
      </w:pPr>
      <w:r w:rsidRPr="00C64B36">
        <w:rPr>
          <w:color w:val="FF0000"/>
          <w:lang w:val="en-US"/>
        </w:rPr>
        <w:lastRenderedPageBreak/>
        <w:t xml:space="preserve">&gt; </w:t>
      </w:r>
      <w:proofErr w:type="spellStart"/>
      <w:proofErr w:type="gramStart"/>
      <w:r w:rsidRPr="00C64B36">
        <w:rPr>
          <w:color w:val="FF0000"/>
          <w:lang w:val="en-US"/>
        </w:rPr>
        <w:t>shapiro.test</w:t>
      </w:r>
      <w:proofErr w:type="spellEnd"/>
      <w:r w:rsidRPr="00C64B36">
        <w:rPr>
          <w:color w:val="FF0000"/>
          <w:lang w:val="en-US"/>
        </w:rPr>
        <w:t>(</w:t>
      </w:r>
      <w:proofErr w:type="spellStart"/>
      <w:proofErr w:type="gramEnd"/>
      <w:r w:rsidRPr="00C64B36">
        <w:rPr>
          <w:color w:val="FF0000"/>
          <w:lang w:val="en-US"/>
        </w:rPr>
        <w:t>mod$residuals</w:t>
      </w:r>
      <w:proofErr w:type="spellEnd"/>
      <w:r w:rsidRPr="00C64B36">
        <w:rPr>
          <w:color w:val="FF0000"/>
          <w:lang w:val="en-US"/>
        </w:rPr>
        <w:t>)</w:t>
      </w:r>
    </w:p>
    <w:p w:rsidR="00C64B36" w:rsidRPr="00C64B36" w:rsidRDefault="00C64B36" w:rsidP="00C64B36">
      <w:pPr>
        <w:pStyle w:val="NormalWeb"/>
        <w:spacing w:before="0" w:beforeAutospacing="0" w:after="0" w:afterAutospacing="0"/>
        <w:jc w:val="both"/>
        <w:rPr>
          <w:b/>
          <w:color w:val="0070C0"/>
          <w:lang w:val="en-US"/>
        </w:rPr>
      </w:pPr>
      <w:r w:rsidRPr="00C64B36">
        <w:rPr>
          <w:b/>
          <w:color w:val="0070C0"/>
          <w:lang w:val="en-US"/>
        </w:rPr>
        <w:t xml:space="preserve">        Shapiro-</w:t>
      </w:r>
      <w:proofErr w:type="spellStart"/>
      <w:r w:rsidRPr="00C64B36">
        <w:rPr>
          <w:b/>
          <w:color w:val="0070C0"/>
          <w:lang w:val="en-US"/>
        </w:rPr>
        <w:t>Wilk</w:t>
      </w:r>
      <w:proofErr w:type="spellEnd"/>
      <w:r w:rsidRPr="00C64B36">
        <w:rPr>
          <w:b/>
          <w:color w:val="0070C0"/>
          <w:lang w:val="en-US"/>
        </w:rPr>
        <w:t xml:space="preserve"> normality test</w:t>
      </w:r>
    </w:p>
    <w:p w:rsidR="00C64B36" w:rsidRPr="00C64B36" w:rsidRDefault="00C64B36" w:rsidP="00C64B36">
      <w:pPr>
        <w:pStyle w:val="NormalWeb"/>
        <w:spacing w:before="0" w:beforeAutospacing="0" w:after="0" w:afterAutospacing="0"/>
        <w:jc w:val="both"/>
        <w:rPr>
          <w:b/>
          <w:color w:val="0070C0"/>
          <w:lang w:val="en-US"/>
        </w:rPr>
      </w:pPr>
      <w:proofErr w:type="gramStart"/>
      <w:r w:rsidRPr="00C64B36">
        <w:rPr>
          <w:b/>
          <w:color w:val="0070C0"/>
          <w:lang w:val="en-US"/>
        </w:rPr>
        <w:t>data</w:t>
      </w:r>
      <w:proofErr w:type="gramEnd"/>
      <w:r w:rsidRPr="00C64B36">
        <w:rPr>
          <w:b/>
          <w:color w:val="0070C0"/>
          <w:lang w:val="en-US"/>
        </w:rPr>
        <w:t xml:space="preserve">:  </w:t>
      </w:r>
      <w:proofErr w:type="spellStart"/>
      <w:r w:rsidRPr="00C64B36">
        <w:rPr>
          <w:b/>
          <w:color w:val="0070C0"/>
          <w:lang w:val="en-US"/>
        </w:rPr>
        <w:t>mod$residuals</w:t>
      </w:r>
      <w:proofErr w:type="spellEnd"/>
    </w:p>
    <w:p w:rsidR="00C64B36" w:rsidRPr="00C64B36" w:rsidRDefault="00C64B36" w:rsidP="00C64B36">
      <w:pPr>
        <w:pStyle w:val="NormalWeb"/>
        <w:spacing w:before="0" w:beforeAutospacing="0" w:after="0" w:afterAutospacing="0"/>
        <w:jc w:val="both"/>
        <w:rPr>
          <w:b/>
          <w:color w:val="0070C0"/>
          <w:lang w:val="en-US"/>
        </w:rPr>
      </w:pPr>
      <w:r w:rsidRPr="00C64B36">
        <w:rPr>
          <w:b/>
          <w:color w:val="0070C0"/>
          <w:lang w:val="en-US"/>
        </w:rPr>
        <w:t>W = 0.94639, p-value = 0.3712</w:t>
      </w:r>
    </w:p>
    <w:p w:rsidR="00C64B36" w:rsidRPr="00C64B36" w:rsidRDefault="00C64B36" w:rsidP="00C64B36">
      <w:pPr>
        <w:rPr>
          <w:lang w:val="en-US"/>
        </w:rPr>
      </w:pPr>
    </w:p>
    <w:p w:rsidR="00C64B36" w:rsidRPr="00BE23A5" w:rsidRDefault="00C64B36" w:rsidP="00BE23A5">
      <w:pPr>
        <w:jc w:val="both"/>
        <w:rPr>
          <w:rFonts w:ascii="Times New Roman" w:hAnsi="Times New Roman" w:cs="Times New Roman"/>
          <w:sz w:val="24"/>
          <w:szCs w:val="24"/>
        </w:rPr>
      </w:pPr>
      <w:r w:rsidRPr="00BE23A5">
        <w:rPr>
          <w:rFonts w:ascii="Times New Roman" w:hAnsi="Times New Roman" w:cs="Times New Roman"/>
          <w:sz w:val="24"/>
          <w:szCs w:val="24"/>
        </w:rPr>
        <w:t xml:space="preserve">El valor del p-valor es de </w:t>
      </w:r>
      <w:r w:rsidRPr="00BE23A5">
        <w:rPr>
          <w:rStyle w:val="Textoennegrita"/>
          <w:rFonts w:ascii="Times New Roman" w:hAnsi="Times New Roman" w:cs="Times New Roman"/>
          <w:sz w:val="24"/>
          <w:szCs w:val="24"/>
        </w:rPr>
        <w:t>0.3712</w:t>
      </w:r>
      <w:r w:rsidRPr="00BE23A5">
        <w:rPr>
          <w:rFonts w:ascii="Times New Roman" w:hAnsi="Times New Roman" w:cs="Times New Roman"/>
          <w:sz w:val="24"/>
          <w:szCs w:val="24"/>
        </w:rPr>
        <w:t>, por lo tanto no podemos rechazar la hipótesis de normalidad de los residuos</w:t>
      </w:r>
    </w:p>
    <w:p w:rsidR="00C64B36" w:rsidRPr="00BE23A5" w:rsidRDefault="00C64B36" w:rsidP="00C64B36">
      <w:pPr>
        <w:jc w:val="both"/>
        <w:rPr>
          <w:rFonts w:ascii="Times New Roman" w:hAnsi="Times New Roman" w:cs="Times New Roman"/>
          <w:sz w:val="24"/>
          <w:szCs w:val="24"/>
        </w:rPr>
      </w:pPr>
      <w:r w:rsidRPr="00BE23A5">
        <w:rPr>
          <w:rStyle w:val="Textoennegrita"/>
          <w:rFonts w:ascii="Times New Roman" w:hAnsi="Times New Roman" w:cs="Times New Roman"/>
          <w:b w:val="0"/>
          <w:bCs w:val="0"/>
          <w:color w:val="000080"/>
          <w:sz w:val="24"/>
          <w:szCs w:val="24"/>
        </w:rPr>
        <w:t>4.</w:t>
      </w:r>
      <w:r w:rsidRPr="00BE23A5">
        <w:rPr>
          <w:rStyle w:val="Textoennegrita"/>
          <w:rFonts w:ascii="Times New Roman" w:hAnsi="Times New Roman" w:cs="Times New Roman"/>
          <w:color w:val="000080"/>
          <w:sz w:val="24"/>
          <w:szCs w:val="24"/>
        </w:rPr>
        <w:t xml:space="preserve"> Se puede afirmar que las temperaturas de 150 y 125 producen menos densidades de fluido en promedio que las temperaturas de 100 y 175</w:t>
      </w:r>
    </w:p>
    <w:p w:rsidR="00C64B36" w:rsidRPr="00BE23A5" w:rsidRDefault="00C64B36" w:rsidP="00C64B36">
      <w:pPr>
        <w:rPr>
          <w:rFonts w:ascii="Times New Roman" w:hAnsi="Times New Roman" w:cs="Times New Roman"/>
          <w:sz w:val="24"/>
          <w:szCs w:val="24"/>
        </w:rPr>
      </w:pPr>
      <w:r w:rsidRPr="00BE23A5">
        <w:rPr>
          <w:rFonts w:ascii="Times New Roman" w:hAnsi="Times New Roman" w:cs="Times New Roman"/>
          <w:sz w:val="24"/>
          <w:szCs w:val="24"/>
        </w:rPr>
        <w:t>En el apartado 2, el test de Duncan nos muestra</w:t>
      </w:r>
    </w:p>
    <w:p w:rsidR="00C64B36" w:rsidRPr="00C64B36" w:rsidRDefault="00C64B36" w:rsidP="00C64B36">
      <w:pPr>
        <w:spacing w:after="0"/>
        <w:jc w:val="both"/>
        <w:rPr>
          <w:rFonts w:ascii="Times New Roman" w:hAnsi="Times New Roman" w:cs="Times New Roman"/>
          <w:b/>
          <w:color w:val="0070C0"/>
          <w:sz w:val="24"/>
          <w:szCs w:val="24"/>
          <w:lang w:val="en-US"/>
        </w:rPr>
      </w:pPr>
      <w:r w:rsidRPr="00C64B36">
        <w:rPr>
          <w:rFonts w:ascii="Times New Roman" w:hAnsi="Times New Roman" w:cs="Times New Roman"/>
          <w:b/>
          <w:color w:val="0070C0"/>
          <w:sz w:val="24"/>
          <w:szCs w:val="24"/>
          <w:lang w:val="en-US"/>
        </w:rPr>
        <w:t>$groups</w:t>
      </w:r>
    </w:p>
    <w:p w:rsidR="00C64B36" w:rsidRPr="00C64B36" w:rsidRDefault="00C64B36" w:rsidP="00C64B36">
      <w:pPr>
        <w:spacing w:after="0"/>
        <w:jc w:val="both"/>
        <w:rPr>
          <w:rFonts w:ascii="Times New Roman" w:hAnsi="Times New Roman" w:cs="Times New Roman"/>
          <w:b/>
          <w:color w:val="0070C0"/>
          <w:sz w:val="24"/>
          <w:szCs w:val="24"/>
          <w:lang w:val="en-US"/>
        </w:rPr>
      </w:pPr>
      <w:r w:rsidRPr="00C64B36">
        <w:rPr>
          <w:rFonts w:ascii="Times New Roman" w:hAnsi="Times New Roman" w:cs="Times New Roman"/>
          <w:b/>
          <w:color w:val="0070C0"/>
          <w:sz w:val="24"/>
          <w:szCs w:val="24"/>
          <w:lang w:val="en-US"/>
        </w:rPr>
        <w:t xml:space="preserve">    </w:t>
      </w:r>
      <w:proofErr w:type="spellStart"/>
      <w:r w:rsidRPr="00C64B36">
        <w:rPr>
          <w:rFonts w:ascii="Times New Roman" w:hAnsi="Times New Roman" w:cs="Times New Roman"/>
          <w:b/>
          <w:color w:val="0070C0"/>
          <w:sz w:val="24"/>
          <w:szCs w:val="24"/>
          <w:lang w:val="en-US"/>
        </w:rPr>
        <w:t>Densidad</w:t>
      </w:r>
      <w:proofErr w:type="spellEnd"/>
      <w:r w:rsidRPr="00C64B36">
        <w:rPr>
          <w:rFonts w:ascii="Times New Roman" w:hAnsi="Times New Roman" w:cs="Times New Roman"/>
          <w:b/>
          <w:color w:val="0070C0"/>
          <w:sz w:val="24"/>
          <w:szCs w:val="24"/>
          <w:lang w:val="en-US"/>
        </w:rPr>
        <w:t xml:space="preserve"> groups</w:t>
      </w:r>
    </w:p>
    <w:p w:rsidR="00C64B36" w:rsidRPr="00C64B36" w:rsidRDefault="00C64B36" w:rsidP="00C64B36">
      <w:pPr>
        <w:spacing w:after="0"/>
        <w:jc w:val="both"/>
        <w:rPr>
          <w:rFonts w:ascii="Times New Roman" w:hAnsi="Times New Roman" w:cs="Times New Roman"/>
          <w:b/>
          <w:color w:val="0070C0"/>
          <w:sz w:val="24"/>
          <w:szCs w:val="24"/>
          <w:lang w:val="en-US"/>
        </w:rPr>
      </w:pPr>
      <w:proofErr w:type="gramStart"/>
      <w:r w:rsidRPr="00C64B36">
        <w:rPr>
          <w:rFonts w:ascii="Times New Roman" w:hAnsi="Times New Roman" w:cs="Times New Roman"/>
          <w:b/>
          <w:color w:val="0070C0"/>
          <w:sz w:val="24"/>
          <w:szCs w:val="24"/>
          <w:lang w:val="en-US"/>
        </w:rPr>
        <w:t>175  21.9375</w:t>
      </w:r>
      <w:proofErr w:type="gramEnd"/>
      <w:r w:rsidRPr="00C64B36">
        <w:rPr>
          <w:rFonts w:ascii="Times New Roman" w:hAnsi="Times New Roman" w:cs="Times New Roman"/>
          <w:b/>
          <w:color w:val="0070C0"/>
          <w:sz w:val="24"/>
          <w:szCs w:val="24"/>
          <w:lang w:val="en-US"/>
        </w:rPr>
        <w:t xml:space="preserve">      a</w:t>
      </w:r>
    </w:p>
    <w:p w:rsidR="00C64B36" w:rsidRPr="00C64B36" w:rsidRDefault="00C64B36" w:rsidP="00C64B36">
      <w:pPr>
        <w:spacing w:after="0"/>
        <w:jc w:val="both"/>
        <w:rPr>
          <w:rFonts w:ascii="Times New Roman" w:hAnsi="Times New Roman" w:cs="Times New Roman"/>
          <w:b/>
          <w:color w:val="0070C0"/>
          <w:sz w:val="24"/>
          <w:szCs w:val="24"/>
          <w:lang w:val="en-US"/>
        </w:rPr>
      </w:pPr>
      <w:proofErr w:type="gramStart"/>
      <w:r w:rsidRPr="00C64B36">
        <w:rPr>
          <w:rFonts w:ascii="Times New Roman" w:hAnsi="Times New Roman" w:cs="Times New Roman"/>
          <w:b/>
          <w:color w:val="0070C0"/>
          <w:sz w:val="24"/>
          <w:szCs w:val="24"/>
          <w:lang w:val="en-US"/>
        </w:rPr>
        <w:t>100  21.7400</w:t>
      </w:r>
      <w:proofErr w:type="gramEnd"/>
      <w:r w:rsidRPr="00C64B36">
        <w:rPr>
          <w:rFonts w:ascii="Times New Roman" w:hAnsi="Times New Roman" w:cs="Times New Roman"/>
          <w:b/>
          <w:color w:val="0070C0"/>
          <w:sz w:val="24"/>
          <w:szCs w:val="24"/>
          <w:lang w:val="en-US"/>
        </w:rPr>
        <w:t xml:space="preserve">     </w:t>
      </w:r>
      <w:proofErr w:type="spellStart"/>
      <w:r w:rsidRPr="00C64B36">
        <w:rPr>
          <w:rFonts w:ascii="Times New Roman" w:hAnsi="Times New Roman" w:cs="Times New Roman"/>
          <w:b/>
          <w:color w:val="0070C0"/>
          <w:sz w:val="24"/>
          <w:szCs w:val="24"/>
          <w:lang w:val="en-US"/>
        </w:rPr>
        <w:t>ab</w:t>
      </w:r>
      <w:proofErr w:type="spellEnd"/>
    </w:p>
    <w:p w:rsidR="00C64B36" w:rsidRPr="00C64B36" w:rsidRDefault="00C64B36" w:rsidP="00C64B36">
      <w:pPr>
        <w:spacing w:after="0"/>
        <w:jc w:val="both"/>
        <w:rPr>
          <w:rFonts w:ascii="Times New Roman" w:hAnsi="Times New Roman" w:cs="Times New Roman"/>
          <w:b/>
          <w:color w:val="0070C0"/>
          <w:sz w:val="24"/>
          <w:szCs w:val="24"/>
          <w:lang w:val="en-US"/>
        </w:rPr>
      </w:pPr>
      <w:proofErr w:type="gramStart"/>
      <w:r w:rsidRPr="00C64B36">
        <w:rPr>
          <w:rFonts w:ascii="Times New Roman" w:hAnsi="Times New Roman" w:cs="Times New Roman"/>
          <w:b/>
          <w:color w:val="0070C0"/>
          <w:sz w:val="24"/>
          <w:szCs w:val="24"/>
          <w:lang w:val="en-US"/>
        </w:rPr>
        <w:t>150  21.7200</w:t>
      </w:r>
      <w:proofErr w:type="gramEnd"/>
      <w:r w:rsidRPr="00C64B36">
        <w:rPr>
          <w:rFonts w:ascii="Times New Roman" w:hAnsi="Times New Roman" w:cs="Times New Roman"/>
          <w:b/>
          <w:color w:val="0070C0"/>
          <w:sz w:val="24"/>
          <w:szCs w:val="24"/>
          <w:lang w:val="en-US"/>
        </w:rPr>
        <w:t xml:space="preserve">      b</w:t>
      </w:r>
    </w:p>
    <w:p w:rsidR="00C64B36" w:rsidRPr="007644AE" w:rsidRDefault="00C64B36" w:rsidP="00C64B36">
      <w:pPr>
        <w:spacing w:after="0"/>
        <w:jc w:val="both"/>
        <w:rPr>
          <w:rFonts w:ascii="Times New Roman" w:hAnsi="Times New Roman" w:cs="Times New Roman"/>
          <w:b/>
          <w:color w:val="0070C0"/>
          <w:sz w:val="24"/>
          <w:szCs w:val="24"/>
        </w:rPr>
      </w:pPr>
      <w:proofErr w:type="gramStart"/>
      <w:r w:rsidRPr="007644AE">
        <w:rPr>
          <w:rFonts w:ascii="Times New Roman" w:hAnsi="Times New Roman" w:cs="Times New Roman"/>
          <w:b/>
          <w:color w:val="0070C0"/>
          <w:sz w:val="24"/>
          <w:szCs w:val="24"/>
        </w:rPr>
        <w:t>125  21.5000</w:t>
      </w:r>
      <w:proofErr w:type="gramEnd"/>
      <w:r w:rsidRPr="007644AE">
        <w:rPr>
          <w:rFonts w:ascii="Times New Roman" w:hAnsi="Times New Roman" w:cs="Times New Roman"/>
          <w:b/>
          <w:color w:val="0070C0"/>
          <w:sz w:val="24"/>
          <w:szCs w:val="24"/>
        </w:rPr>
        <w:t xml:space="preserve">      c</w:t>
      </w:r>
    </w:p>
    <w:p w:rsidR="00C64B36" w:rsidRDefault="00C64B36" w:rsidP="00C64B36"/>
    <w:p w:rsidR="00C64B36" w:rsidRPr="00BE23A5" w:rsidRDefault="00C64B36" w:rsidP="00C64B36">
      <w:pPr>
        <w:jc w:val="both"/>
        <w:rPr>
          <w:rFonts w:ascii="Times New Roman" w:hAnsi="Times New Roman" w:cs="Times New Roman"/>
          <w:sz w:val="24"/>
          <w:szCs w:val="24"/>
        </w:rPr>
      </w:pPr>
      <w:r w:rsidRPr="00BE23A5">
        <w:rPr>
          <w:rStyle w:val="Textoennegrita"/>
          <w:rFonts w:ascii="Times New Roman" w:hAnsi="Times New Roman" w:cs="Times New Roman"/>
          <w:color w:val="000080"/>
          <w:sz w:val="24"/>
          <w:szCs w:val="24"/>
        </w:rPr>
        <w:t>Se muestra en la tabla que las temperaturas de 150 y 125 producen menos densidades de fluido en promedio que las temperaturas de 100 y 175</w:t>
      </w:r>
    </w:p>
    <w:p w:rsidR="00BE23A5" w:rsidRDefault="00BE23A5" w:rsidP="00C64B36">
      <w:pPr>
        <w:rPr>
          <w:b/>
        </w:rPr>
      </w:pPr>
    </w:p>
    <w:p w:rsidR="00BE23A5" w:rsidRPr="00BE23A5" w:rsidRDefault="00BE23A5" w:rsidP="00C64B36">
      <w:pPr>
        <w:rPr>
          <w:b/>
        </w:rPr>
      </w:pPr>
      <w:bookmarkStart w:id="0" w:name="_GoBack"/>
      <w:bookmarkEnd w:id="0"/>
      <w:r w:rsidRPr="00BE23A5">
        <w:rPr>
          <w:b/>
        </w:rPr>
        <w:t>Editor de R</w:t>
      </w:r>
    </w:p>
    <w:p w:rsidR="00C64B36" w:rsidRPr="00BE23A5" w:rsidRDefault="00C64B36" w:rsidP="00BE23A5">
      <w:pPr>
        <w:spacing w:after="0" w:line="240" w:lineRule="auto"/>
        <w:rPr>
          <w:rFonts w:eastAsia="Times New Roman" w:cs="Arial"/>
          <w:color w:val="FF0000"/>
          <w:lang w:eastAsia="es-ES"/>
        </w:rPr>
      </w:pPr>
      <w:proofErr w:type="spellStart"/>
      <w:proofErr w:type="gramStart"/>
      <w:r w:rsidRPr="00BE23A5">
        <w:rPr>
          <w:rFonts w:eastAsia="Times New Roman" w:cs="Arial"/>
          <w:color w:val="FF0000"/>
          <w:lang w:eastAsia="es-ES"/>
        </w:rPr>
        <w:t>setwd</w:t>
      </w:r>
      <w:proofErr w:type="spellEnd"/>
      <w:proofErr w:type="gramEnd"/>
      <w:r w:rsidRPr="00BE23A5">
        <w:rPr>
          <w:rFonts w:eastAsia="Times New Roman" w:cs="Arial"/>
          <w:color w:val="FF0000"/>
          <w:lang w:eastAsia="es-ES"/>
        </w:rPr>
        <w:t>("C:/Users/Usuario/Desktop/Datos")</w:t>
      </w:r>
      <w:r w:rsidR="00BE23A5" w:rsidRPr="00BE23A5">
        <w:rPr>
          <w:rFonts w:eastAsia="Times New Roman" w:cs="Arial"/>
          <w:color w:val="FF0000"/>
          <w:lang w:eastAsia="es-ES"/>
        </w:rPr>
        <w:t xml:space="preserve">  *Directorio donde estén los datos</w:t>
      </w:r>
      <w:r w:rsidRPr="00BE23A5">
        <w:rPr>
          <w:rFonts w:eastAsia="Times New Roman" w:cs="Arial"/>
          <w:color w:val="0000FF"/>
          <w:lang w:eastAsia="es-ES"/>
        </w:rPr>
        <w:br/>
      </w:r>
      <w:r w:rsidRPr="00BE23A5">
        <w:rPr>
          <w:rFonts w:eastAsia="Times New Roman" w:cs="Arial"/>
          <w:color w:val="FF0000"/>
          <w:lang w:eastAsia="es-ES"/>
        </w:rPr>
        <w:t xml:space="preserve">propuesto1 &lt;- </w:t>
      </w:r>
      <w:proofErr w:type="spellStart"/>
      <w:r w:rsidRPr="00BE23A5">
        <w:rPr>
          <w:rFonts w:eastAsia="Times New Roman" w:cs="Arial"/>
          <w:color w:val="FF0000"/>
          <w:lang w:eastAsia="es-ES"/>
        </w:rPr>
        <w:t>read.table</w:t>
      </w:r>
      <w:proofErr w:type="spellEnd"/>
      <w:r w:rsidRPr="00BE23A5">
        <w:rPr>
          <w:rFonts w:eastAsia="Times New Roman" w:cs="Arial"/>
          <w:color w:val="FF0000"/>
          <w:lang w:eastAsia="es-ES"/>
        </w:rPr>
        <w:t xml:space="preserve">("propuesto1.txt", </w:t>
      </w:r>
      <w:proofErr w:type="spellStart"/>
      <w:r w:rsidRPr="00BE23A5">
        <w:rPr>
          <w:rFonts w:eastAsia="Times New Roman" w:cs="Arial"/>
          <w:color w:val="FF0000"/>
          <w:lang w:eastAsia="es-ES"/>
        </w:rPr>
        <w:t>header</w:t>
      </w:r>
      <w:proofErr w:type="spellEnd"/>
      <w:r w:rsidRPr="00BE23A5">
        <w:rPr>
          <w:rFonts w:eastAsia="Times New Roman" w:cs="Arial"/>
          <w:color w:val="FF0000"/>
          <w:lang w:eastAsia="es-ES"/>
        </w:rPr>
        <w:t xml:space="preserve"> = TRUE)</w:t>
      </w:r>
    </w:p>
    <w:p w:rsidR="00C64B36" w:rsidRPr="00BE23A5" w:rsidRDefault="00C64B36" w:rsidP="00BE23A5">
      <w:pPr>
        <w:spacing w:after="0" w:line="240" w:lineRule="auto"/>
        <w:jc w:val="both"/>
        <w:rPr>
          <w:rFonts w:cs="Arial"/>
          <w:color w:val="FF0000"/>
        </w:rPr>
      </w:pPr>
      <w:r w:rsidRPr="00BE23A5">
        <w:rPr>
          <w:rFonts w:cs="Arial"/>
          <w:color w:val="FF0000"/>
        </w:rPr>
        <w:t xml:space="preserve">propuesto1$Temperatura &lt;- </w:t>
      </w:r>
      <w:proofErr w:type="gramStart"/>
      <w:r w:rsidRPr="00BE23A5">
        <w:rPr>
          <w:rFonts w:cs="Arial"/>
          <w:color w:val="FF0000"/>
        </w:rPr>
        <w:t>factor(</w:t>
      </w:r>
      <w:proofErr w:type="gramEnd"/>
      <w:r w:rsidRPr="00BE23A5">
        <w:rPr>
          <w:rFonts w:cs="Arial"/>
          <w:color w:val="FF0000"/>
        </w:rPr>
        <w:t>propuesto1$Temperatura)</w:t>
      </w:r>
    </w:p>
    <w:p w:rsidR="00C64B36" w:rsidRPr="00BE23A5" w:rsidRDefault="00C64B36" w:rsidP="00BE23A5">
      <w:pPr>
        <w:spacing w:after="0" w:line="240" w:lineRule="auto"/>
        <w:jc w:val="both"/>
        <w:rPr>
          <w:rFonts w:cs="Arial"/>
          <w:color w:val="FF0000"/>
        </w:rPr>
      </w:pPr>
      <w:r w:rsidRPr="00BE23A5">
        <w:rPr>
          <w:rFonts w:cs="Arial"/>
          <w:color w:val="FF0000"/>
        </w:rPr>
        <w:t xml:space="preserve">propuesto1$Temperatura </w:t>
      </w:r>
    </w:p>
    <w:p w:rsidR="00C64B36" w:rsidRPr="00BE23A5" w:rsidRDefault="00C64B36" w:rsidP="00BE23A5">
      <w:pPr>
        <w:spacing w:after="0" w:line="240" w:lineRule="auto"/>
        <w:rPr>
          <w:rFonts w:cs="Arial"/>
          <w:color w:val="FF0000"/>
        </w:rPr>
      </w:pPr>
      <w:proofErr w:type="spellStart"/>
      <w:proofErr w:type="gramStart"/>
      <w:r w:rsidRPr="00BE23A5">
        <w:rPr>
          <w:rFonts w:cs="Arial"/>
          <w:color w:val="FF0000"/>
        </w:rPr>
        <w:t>mod</w:t>
      </w:r>
      <w:proofErr w:type="spellEnd"/>
      <w:proofErr w:type="gramEnd"/>
      <w:r w:rsidRPr="00BE23A5">
        <w:rPr>
          <w:rFonts w:cs="Arial"/>
          <w:color w:val="FF0000"/>
        </w:rPr>
        <w:t xml:space="preserve"> &lt;- </w:t>
      </w:r>
      <w:proofErr w:type="spellStart"/>
      <w:r w:rsidRPr="00BE23A5">
        <w:rPr>
          <w:rFonts w:cs="Arial"/>
          <w:color w:val="FF0000"/>
        </w:rPr>
        <w:t>aov</w:t>
      </w:r>
      <w:proofErr w:type="spellEnd"/>
      <w:r w:rsidRPr="00BE23A5">
        <w:rPr>
          <w:rFonts w:cs="Arial"/>
          <w:color w:val="FF0000"/>
        </w:rPr>
        <w:t>(Densidad ~ Temperatura, data = propuesto1)</w:t>
      </w:r>
    </w:p>
    <w:p w:rsidR="00C64B36" w:rsidRPr="00BE23A5" w:rsidRDefault="00C64B36" w:rsidP="00BE23A5">
      <w:pPr>
        <w:spacing w:after="0" w:line="240" w:lineRule="auto"/>
        <w:jc w:val="both"/>
        <w:rPr>
          <w:rFonts w:cs="Arial"/>
          <w:color w:val="FF0000"/>
          <w:lang w:val="en-US"/>
        </w:rPr>
      </w:pPr>
      <w:proofErr w:type="gramStart"/>
      <w:r w:rsidRPr="00BE23A5">
        <w:rPr>
          <w:rFonts w:cs="Arial"/>
          <w:color w:val="FF0000"/>
          <w:lang w:val="en-US"/>
        </w:rPr>
        <w:t>summary(</w:t>
      </w:r>
      <w:proofErr w:type="gramEnd"/>
      <w:r w:rsidRPr="00BE23A5">
        <w:rPr>
          <w:rFonts w:cs="Arial"/>
          <w:color w:val="FF0000"/>
          <w:lang w:val="en-US"/>
        </w:rPr>
        <w:t xml:space="preserve">mod) # </w:t>
      </w:r>
      <w:proofErr w:type="spellStart"/>
      <w:r w:rsidRPr="00BE23A5">
        <w:rPr>
          <w:rFonts w:cs="Arial"/>
          <w:color w:val="FF0000"/>
          <w:lang w:val="en-US"/>
        </w:rPr>
        <w:t>Tabla</w:t>
      </w:r>
      <w:proofErr w:type="spellEnd"/>
      <w:r w:rsidRPr="00BE23A5">
        <w:rPr>
          <w:rFonts w:cs="Arial"/>
          <w:color w:val="FF0000"/>
          <w:lang w:val="en-US"/>
        </w:rPr>
        <w:t xml:space="preserve"> ANOVA</w:t>
      </w:r>
    </w:p>
    <w:p w:rsidR="00C64B36" w:rsidRPr="00BE23A5" w:rsidRDefault="00C64B36" w:rsidP="00BE23A5">
      <w:pPr>
        <w:spacing w:after="0" w:line="240" w:lineRule="auto"/>
        <w:jc w:val="both"/>
        <w:rPr>
          <w:rFonts w:cs="Arial"/>
          <w:color w:val="FF0000"/>
          <w:lang w:val="en-US"/>
        </w:rPr>
      </w:pPr>
      <w:proofErr w:type="spellStart"/>
      <w:r w:rsidRPr="00BE23A5">
        <w:rPr>
          <w:rFonts w:cs="Arial"/>
          <w:color w:val="FF0000"/>
          <w:lang w:val="en-US"/>
        </w:rPr>
        <w:t>mod.tukey</w:t>
      </w:r>
      <w:proofErr w:type="spellEnd"/>
      <w:r w:rsidRPr="00BE23A5">
        <w:rPr>
          <w:rFonts w:cs="Arial"/>
          <w:color w:val="FF0000"/>
          <w:lang w:val="en-US"/>
        </w:rPr>
        <w:t xml:space="preserve"> &lt;- </w:t>
      </w:r>
      <w:proofErr w:type="spellStart"/>
      <w:proofErr w:type="gramStart"/>
      <w:r w:rsidRPr="00BE23A5">
        <w:rPr>
          <w:rFonts w:cs="Arial"/>
          <w:color w:val="FF0000"/>
          <w:lang w:val="en-US"/>
        </w:rPr>
        <w:t>TukeyHSD</w:t>
      </w:r>
      <w:proofErr w:type="spellEnd"/>
      <w:r w:rsidRPr="00BE23A5">
        <w:rPr>
          <w:rFonts w:cs="Arial"/>
          <w:color w:val="FF0000"/>
          <w:lang w:val="en-US"/>
        </w:rPr>
        <w:t>(</w:t>
      </w:r>
      <w:proofErr w:type="gramEnd"/>
      <w:r w:rsidRPr="00BE23A5">
        <w:rPr>
          <w:rFonts w:cs="Arial"/>
          <w:color w:val="FF0000"/>
          <w:lang w:val="en-US"/>
        </w:rPr>
        <w:t xml:space="preserve">mod, ordered = TRUE) # </w:t>
      </w:r>
      <w:proofErr w:type="spellStart"/>
      <w:r w:rsidRPr="00BE23A5">
        <w:rPr>
          <w:rFonts w:cs="Arial"/>
          <w:color w:val="FF0000"/>
          <w:lang w:val="en-US"/>
        </w:rPr>
        <w:t>Comparaciones</w:t>
      </w:r>
      <w:proofErr w:type="spellEnd"/>
      <w:r w:rsidRPr="00BE23A5">
        <w:rPr>
          <w:rFonts w:cs="Arial"/>
          <w:color w:val="FF0000"/>
          <w:lang w:val="en-US"/>
        </w:rPr>
        <w:t xml:space="preserve"> </w:t>
      </w:r>
      <w:proofErr w:type="spellStart"/>
      <w:r w:rsidRPr="00BE23A5">
        <w:rPr>
          <w:rFonts w:cs="Arial"/>
          <w:color w:val="FF0000"/>
          <w:lang w:val="en-US"/>
        </w:rPr>
        <w:t>múltiples</w:t>
      </w:r>
      <w:proofErr w:type="spellEnd"/>
    </w:p>
    <w:p w:rsidR="00C64B36" w:rsidRPr="00BE23A5" w:rsidRDefault="00C64B36" w:rsidP="00BE23A5">
      <w:pPr>
        <w:spacing w:after="0" w:line="240" w:lineRule="auto"/>
        <w:rPr>
          <w:rFonts w:cs="Arial"/>
          <w:color w:val="FF0000"/>
        </w:rPr>
      </w:pPr>
      <w:proofErr w:type="spellStart"/>
      <w:r w:rsidRPr="00BE23A5">
        <w:rPr>
          <w:rFonts w:cs="Arial"/>
          <w:color w:val="FF0000"/>
        </w:rPr>
        <w:t>mod.tukey</w:t>
      </w:r>
      <w:proofErr w:type="spellEnd"/>
    </w:p>
    <w:p w:rsidR="00C64B36" w:rsidRPr="00BE23A5" w:rsidRDefault="00C64B36" w:rsidP="00BE23A5">
      <w:pPr>
        <w:spacing w:after="0" w:line="240" w:lineRule="auto"/>
        <w:jc w:val="both"/>
        <w:rPr>
          <w:rFonts w:cs="Arial"/>
          <w:color w:val="FF0000"/>
        </w:rPr>
      </w:pPr>
      <w:proofErr w:type="spellStart"/>
      <w:proofErr w:type="gramStart"/>
      <w:r w:rsidRPr="00BE23A5">
        <w:rPr>
          <w:rFonts w:cs="Arial"/>
          <w:color w:val="FF0000"/>
        </w:rPr>
        <w:t>library</w:t>
      </w:r>
      <w:proofErr w:type="spellEnd"/>
      <w:r w:rsidRPr="00BE23A5">
        <w:rPr>
          <w:rFonts w:cs="Arial"/>
          <w:color w:val="FF0000"/>
        </w:rPr>
        <w:t>(</w:t>
      </w:r>
      <w:proofErr w:type="spellStart"/>
      <w:proofErr w:type="gramEnd"/>
      <w:r w:rsidRPr="00BE23A5">
        <w:rPr>
          <w:rFonts w:cs="Arial"/>
          <w:color w:val="FF0000"/>
        </w:rPr>
        <w:t>agricolae</w:t>
      </w:r>
      <w:proofErr w:type="spellEnd"/>
      <w:r w:rsidRPr="00BE23A5">
        <w:rPr>
          <w:rFonts w:cs="Arial"/>
          <w:color w:val="FF0000"/>
        </w:rPr>
        <w:t>)</w:t>
      </w:r>
    </w:p>
    <w:p w:rsidR="00C64B36" w:rsidRPr="00BE23A5" w:rsidRDefault="00C64B36" w:rsidP="00BE23A5">
      <w:pPr>
        <w:spacing w:after="0" w:line="240" w:lineRule="auto"/>
        <w:rPr>
          <w:rFonts w:cs="Arial"/>
        </w:rPr>
      </w:pPr>
      <w:proofErr w:type="spellStart"/>
      <w:proofErr w:type="gramStart"/>
      <w:r w:rsidRPr="00BE23A5">
        <w:rPr>
          <w:rFonts w:cs="Arial"/>
          <w:color w:val="FF0000"/>
        </w:rPr>
        <w:t>duncan</w:t>
      </w:r>
      <w:proofErr w:type="spellEnd"/>
      <w:proofErr w:type="gramEnd"/>
      <w:r w:rsidRPr="00BE23A5">
        <w:rPr>
          <w:rFonts w:cs="Arial"/>
          <w:color w:val="FF0000"/>
        </w:rPr>
        <w:t xml:space="preserve"> &lt;-</w:t>
      </w:r>
      <w:proofErr w:type="spellStart"/>
      <w:r w:rsidRPr="00BE23A5">
        <w:rPr>
          <w:rFonts w:cs="Arial"/>
          <w:color w:val="FF0000"/>
        </w:rPr>
        <w:t>duncan.test</w:t>
      </w:r>
      <w:proofErr w:type="spellEnd"/>
      <w:r w:rsidRPr="00BE23A5">
        <w:rPr>
          <w:rFonts w:cs="Arial"/>
          <w:color w:val="FF0000"/>
        </w:rPr>
        <w:t>(</w:t>
      </w:r>
      <w:proofErr w:type="spellStart"/>
      <w:r w:rsidRPr="00BE23A5">
        <w:rPr>
          <w:rFonts w:cs="Arial"/>
          <w:color w:val="FF0000"/>
        </w:rPr>
        <w:t>mod</w:t>
      </w:r>
      <w:proofErr w:type="spellEnd"/>
      <w:r w:rsidRPr="00BE23A5">
        <w:rPr>
          <w:rFonts w:cs="Arial"/>
          <w:color w:val="FF0000"/>
        </w:rPr>
        <w:t xml:space="preserve">, "Temperatura" ,   </w:t>
      </w:r>
      <w:proofErr w:type="spellStart"/>
      <w:r w:rsidRPr="00BE23A5">
        <w:rPr>
          <w:rFonts w:cs="Arial"/>
          <w:color w:val="FF0000"/>
        </w:rPr>
        <w:t>main</w:t>
      </w:r>
      <w:proofErr w:type="spellEnd"/>
      <w:r w:rsidRPr="00BE23A5">
        <w:rPr>
          <w:rFonts w:cs="Arial"/>
          <w:color w:val="FF0000"/>
        </w:rPr>
        <w:t>= " Modificaciones de la densidad de fluido al elevar la temperatura ")</w:t>
      </w:r>
      <w:r w:rsidRPr="00BE23A5">
        <w:rPr>
          <w:rFonts w:cs="Arial"/>
        </w:rPr>
        <w:br/>
      </w:r>
      <w:proofErr w:type="spellStart"/>
      <w:r w:rsidRPr="00BE23A5">
        <w:rPr>
          <w:rFonts w:cs="Arial"/>
          <w:color w:val="FF0000"/>
        </w:rPr>
        <w:t>duncan</w:t>
      </w:r>
      <w:proofErr w:type="spellEnd"/>
    </w:p>
    <w:p w:rsidR="00C64B36" w:rsidRPr="00BE23A5" w:rsidRDefault="00C64B36" w:rsidP="00BE23A5">
      <w:pPr>
        <w:spacing w:after="0" w:line="240" w:lineRule="auto"/>
        <w:rPr>
          <w:rFonts w:cs="Arial"/>
          <w:color w:val="FF0000"/>
        </w:rPr>
      </w:pPr>
      <w:proofErr w:type="spellStart"/>
      <w:proofErr w:type="gramStart"/>
      <w:r w:rsidRPr="00BE23A5">
        <w:rPr>
          <w:rFonts w:cs="Arial"/>
          <w:color w:val="FF0000"/>
        </w:rPr>
        <w:t>bartlett.test</w:t>
      </w:r>
      <w:proofErr w:type="spellEnd"/>
      <w:r w:rsidRPr="00BE23A5">
        <w:rPr>
          <w:rFonts w:cs="Arial"/>
          <w:color w:val="FF0000"/>
        </w:rPr>
        <w:t>(</w:t>
      </w:r>
      <w:proofErr w:type="gramEnd"/>
      <w:r w:rsidRPr="00BE23A5">
        <w:rPr>
          <w:rFonts w:cs="Arial"/>
          <w:color w:val="FF0000"/>
        </w:rPr>
        <w:t>propuesto1$Densidad, propuesto1$Temperatura) # Homocedasticidad</w:t>
      </w:r>
    </w:p>
    <w:p w:rsidR="00BE23A5" w:rsidRDefault="00C64B36" w:rsidP="00BE23A5">
      <w:pPr>
        <w:spacing w:after="0" w:line="240" w:lineRule="auto"/>
        <w:rPr>
          <w:rFonts w:eastAsia="Times New Roman" w:cs="Arial"/>
          <w:lang w:val="en-US" w:eastAsia="es-ES"/>
        </w:rPr>
      </w:pPr>
      <w:r w:rsidRPr="00BE23A5">
        <w:rPr>
          <w:rFonts w:eastAsia="Times New Roman" w:cs="Arial"/>
          <w:color w:val="FF0000"/>
          <w:lang w:val="en-US" w:eastAsia="es-ES"/>
        </w:rPr>
        <w:t xml:space="preserve">layout(matrix(c(1,2,3,4),2,2))  #  </w:t>
      </w:r>
      <w:proofErr w:type="spellStart"/>
      <w:r w:rsidRPr="00BE23A5">
        <w:rPr>
          <w:rFonts w:eastAsia="Times New Roman" w:cs="Arial"/>
          <w:color w:val="FF0000"/>
          <w:lang w:val="en-US" w:eastAsia="es-ES"/>
        </w:rPr>
        <w:t>Independencia</w:t>
      </w:r>
      <w:proofErr w:type="spellEnd"/>
    </w:p>
    <w:p w:rsidR="00C64B36" w:rsidRPr="00BE23A5" w:rsidRDefault="00C64B36" w:rsidP="00BE23A5">
      <w:pPr>
        <w:spacing w:after="0" w:line="240" w:lineRule="auto"/>
        <w:rPr>
          <w:rFonts w:eastAsia="Times New Roman" w:cs="Arial"/>
          <w:color w:val="FF0000"/>
          <w:lang w:val="en-US" w:eastAsia="es-ES"/>
        </w:rPr>
      </w:pPr>
      <w:r w:rsidRPr="00BE23A5">
        <w:rPr>
          <w:rFonts w:eastAsia="Times New Roman" w:cs="Arial"/>
          <w:color w:val="FF0000"/>
          <w:lang w:val="en-US" w:eastAsia="es-ES"/>
        </w:rPr>
        <w:t xml:space="preserve"> </w:t>
      </w:r>
      <w:proofErr w:type="gramStart"/>
      <w:r w:rsidRPr="00BE23A5">
        <w:rPr>
          <w:rFonts w:eastAsia="Times New Roman" w:cs="Arial"/>
          <w:color w:val="FF0000"/>
          <w:lang w:val="en-US" w:eastAsia="es-ES"/>
        </w:rPr>
        <w:t>plot(</w:t>
      </w:r>
      <w:proofErr w:type="gramEnd"/>
      <w:r w:rsidRPr="00BE23A5">
        <w:rPr>
          <w:rFonts w:eastAsia="Times New Roman" w:cs="Arial"/>
          <w:color w:val="FF0000"/>
          <w:lang w:val="en-US" w:eastAsia="es-ES"/>
        </w:rPr>
        <w:t>mod)</w:t>
      </w:r>
    </w:p>
    <w:p w:rsidR="00BE23A5" w:rsidRDefault="00C64B36" w:rsidP="00BE23A5">
      <w:pPr>
        <w:spacing w:after="0" w:line="240" w:lineRule="auto"/>
        <w:rPr>
          <w:rFonts w:eastAsia="Times New Roman" w:cs="Arial"/>
          <w:lang w:val="en-US" w:eastAsia="es-ES"/>
        </w:rPr>
      </w:pPr>
      <w:r w:rsidRPr="00BE23A5">
        <w:rPr>
          <w:rFonts w:cs="Arial"/>
          <w:color w:val="FF0000"/>
          <w:lang w:val="en-US"/>
        </w:rPr>
        <w:t xml:space="preserve">m &lt;- </w:t>
      </w:r>
      <w:proofErr w:type="gramStart"/>
      <w:r w:rsidRPr="00BE23A5">
        <w:rPr>
          <w:rFonts w:cs="Arial"/>
          <w:color w:val="FF0000"/>
          <w:lang w:val="en-US"/>
        </w:rPr>
        <w:t>mean(</w:t>
      </w:r>
      <w:proofErr w:type="gramEnd"/>
      <w:r w:rsidRPr="00BE23A5">
        <w:rPr>
          <w:rFonts w:cs="Arial"/>
          <w:color w:val="FF0000"/>
          <w:lang w:val="en-US"/>
        </w:rPr>
        <w:t xml:space="preserve">g)  #  </w:t>
      </w:r>
      <w:proofErr w:type="spellStart"/>
      <w:r w:rsidRPr="00BE23A5">
        <w:rPr>
          <w:rFonts w:cs="Arial"/>
          <w:color w:val="FF0000"/>
          <w:lang w:val="en-US"/>
        </w:rPr>
        <w:t>Normalidad</w:t>
      </w:r>
      <w:proofErr w:type="spellEnd"/>
    </w:p>
    <w:p w:rsidR="00C64B36" w:rsidRPr="00BE23A5" w:rsidRDefault="00C64B36" w:rsidP="00BE23A5">
      <w:pPr>
        <w:spacing w:after="0" w:line="240" w:lineRule="auto"/>
        <w:rPr>
          <w:rFonts w:eastAsia="Times New Roman" w:cs="Arial"/>
          <w:lang w:val="en-US" w:eastAsia="es-ES"/>
        </w:rPr>
      </w:pPr>
      <w:r w:rsidRPr="00BE23A5">
        <w:rPr>
          <w:rFonts w:cs="Arial"/>
          <w:color w:val="FF0000"/>
          <w:lang w:val="en-US"/>
        </w:rPr>
        <w:t xml:space="preserve"> </w:t>
      </w:r>
      <w:proofErr w:type="spellStart"/>
      <w:proofErr w:type="gramStart"/>
      <w:r w:rsidRPr="00BE23A5">
        <w:rPr>
          <w:rFonts w:cs="Arial"/>
          <w:color w:val="FF0000"/>
          <w:lang w:val="en-US"/>
        </w:rPr>
        <w:t>std</w:t>
      </w:r>
      <w:proofErr w:type="spellEnd"/>
      <w:proofErr w:type="gramEnd"/>
      <w:r w:rsidRPr="00BE23A5">
        <w:rPr>
          <w:rFonts w:cs="Arial"/>
          <w:color w:val="FF0000"/>
          <w:lang w:val="en-US"/>
        </w:rPr>
        <w:t xml:space="preserve"> &lt;- </w:t>
      </w:r>
      <w:proofErr w:type="spellStart"/>
      <w:r w:rsidRPr="00BE23A5">
        <w:rPr>
          <w:rFonts w:cs="Arial"/>
          <w:color w:val="FF0000"/>
          <w:lang w:val="en-US"/>
        </w:rPr>
        <w:t>sqrt</w:t>
      </w:r>
      <w:proofErr w:type="spellEnd"/>
      <w:r w:rsidRPr="00BE23A5">
        <w:rPr>
          <w:rFonts w:cs="Arial"/>
          <w:color w:val="FF0000"/>
          <w:lang w:val="en-US"/>
        </w:rPr>
        <w:t>(</w:t>
      </w:r>
      <w:proofErr w:type="spellStart"/>
      <w:r w:rsidRPr="00BE23A5">
        <w:rPr>
          <w:rFonts w:cs="Arial"/>
          <w:color w:val="FF0000"/>
          <w:lang w:val="en-US"/>
        </w:rPr>
        <w:t>var</w:t>
      </w:r>
      <w:proofErr w:type="spellEnd"/>
      <w:r w:rsidRPr="00BE23A5">
        <w:rPr>
          <w:rFonts w:cs="Arial"/>
          <w:color w:val="FF0000"/>
          <w:lang w:val="en-US"/>
        </w:rPr>
        <w:t>(g))</w:t>
      </w:r>
    </w:p>
    <w:p w:rsidR="00C64B36" w:rsidRPr="00BE23A5" w:rsidRDefault="00C64B36" w:rsidP="00BE23A5">
      <w:pPr>
        <w:pStyle w:val="NormalWeb"/>
        <w:spacing w:before="0" w:beforeAutospacing="0" w:after="0" w:afterAutospacing="0"/>
        <w:jc w:val="both"/>
        <w:rPr>
          <w:rFonts w:asciiTheme="minorHAnsi" w:hAnsiTheme="minorHAnsi" w:cs="Arial"/>
          <w:color w:val="FF0000"/>
          <w:sz w:val="22"/>
          <w:szCs w:val="22"/>
          <w:lang w:val="en-US"/>
        </w:rPr>
      </w:pPr>
      <w:r w:rsidRPr="00BE23A5">
        <w:rPr>
          <w:rFonts w:asciiTheme="minorHAnsi" w:hAnsiTheme="minorHAnsi" w:cs="Arial"/>
          <w:color w:val="FF0000"/>
          <w:sz w:val="22"/>
          <w:szCs w:val="22"/>
          <w:lang w:val="en-US"/>
        </w:rPr>
        <w:t xml:space="preserve"> </w:t>
      </w:r>
      <w:proofErr w:type="spellStart"/>
      <w:proofErr w:type="gramStart"/>
      <w:r w:rsidRPr="00BE23A5">
        <w:rPr>
          <w:rFonts w:asciiTheme="minorHAnsi" w:hAnsiTheme="minorHAnsi" w:cs="Arial"/>
          <w:color w:val="FF0000"/>
          <w:sz w:val="22"/>
          <w:szCs w:val="22"/>
          <w:lang w:val="en-US"/>
        </w:rPr>
        <w:t>hist</w:t>
      </w:r>
      <w:proofErr w:type="spellEnd"/>
      <w:r w:rsidRPr="00BE23A5">
        <w:rPr>
          <w:rFonts w:asciiTheme="minorHAnsi" w:hAnsiTheme="minorHAnsi" w:cs="Arial"/>
          <w:color w:val="FF0000"/>
          <w:sz w:val="22"/>
          <w:szCs w:val="22"/>
          <w:lang w:val="en-US"/>
        </w:rPr>
        <w:t>(</w:t>
      </w:r>
      <w:proofErr w:type="gramEnd"/>
      <w:r w:rsidRPr="00BE23A5">
        <w:rPr>
          <w:rFonts w:asciiTheme="minorHAnsi" w:hAnsiTheme="minorHAnsi" w:cs="Arial"/>
          <w:color w:val="FF0000"/>
          <w:sz w:val="22"/>
          <w:szCs w:val="22"/>
          <w:lang w:val="en-US"/>
        </w:rPr>
        <w:t xml:space="preserve">g, </w:t>
      </w:r>
      <w:proofErr w:type="spellStart"/>
      <w:r w:rsidRPr="00BE23A5">
        <w:rPr>
          <w:rFonts w:asciiTheme="minorHAnsi" w:hAnsiTheme="minorHAnsi" w:cs="Arial"/>
          <w:color w:val="FF0000"/>
          <w:sz w:val="22"/>
          <w:szCs w:val="22"/>
          <w:lang w:val="en-US"/>
        </w:rPr>
        <w:t>prob</w:t>
      </w:r>
      <w:proofErr w:type="spellEnd"/>
      <w:r w:rsidRPr="00BE23A5">
        <w:rPr>
          <w:rFonts w:asciiTheme="minorHAnsi" w:hAnsiTheme="minorHAnsi" w:cs="Arial"/>
          <w:color w:val="FF0000"/>
          <w:sz w:val="22"/>
          <w:szCs w:val="22"/>
          <w:lang w:val="en-US"/>
        </w:rPr>
        <w:t xml:space="preserve"> = TRUE, </w:t>
      </w:r>
      <w:proofErr w:type="spellStart"/>
      <w:r w:rsidRPr="00BE23A5">
        <w:rPr>
          <w:rFonts w:asciiTheme="minorHAnsi" w:hAnsiTheme="minorHAnsi" w:cs="Arial"/>
          <w:color w:val="FF0000"/>
          <w:sz w:val="22"/>
          <w:szCs w:val="22"/>
          <w:lang w:val="en-US"/>
        </w:rPr>
        <w:t>xlab</w:t>
      </w:r>
      <w:proofErr w:type="spellEnd"/>
      <w:r w:rsidRPr="00BE23A5">
        <w:rPr>
          <w:rFonts w:asciiTheme="minorHAnsi" w:hAnsiTheme="minorHAnsi" w:cs="Arial"/>
          <w:color w:val="FF0000"/>
          <w:sz w:val="22"/>
          <w:szCs w:val="22"/>
          <w:lang w:val="en-US"/>
        </w:rPr>
        <w:t xml:space="preserve"> ="</w:t>
      </w:r>
      <w:proofErr w:type="spellStart"/>
      <w:r w:rsidRPr="00BE23A5">
        <w:rPr>
          <w:rFonts w:asciiTheme="minorHAnsi" w:hAnsiTheme="minorHAnsi" w:cs="Arial"/>
          <w:color w:val="FF0000"/>
          <w:sz w:val="22"/>
          <w:szCs w:val="22"/>
          <w:lang w:val="en-US"/>
        </w:rPr>
        <w:t>Residuos</w:t>
      </w:r>
      <w:proofErr w:type="spellEnd"/>
      <w:r w:rsidRPr="00BE23A5">
        <w:rPr>
          <w:rFonts w:asciiTheme="minorHAnsi" w:hAnsiTheme="minorHAnsi" w:cs="Arial"/>
          <w:color w:val="FF0000"/>
          <w:sz w:val="22"/>
          <w:szCs w:val="22"/>
          <w:lang w:val="en-US"/>
        </w:rPr>
        <w:t xml:space="preserve">", </w:t>
      </w:r>
      <w:proofErr w:type="spellStart"/>
      <w:r w:rsidRPr="00BE23A5">
        <w:rPr>
          <w:rFonts w:asciiTheme="minorHAnsi" w:hAnsiTheme="minorHAnsi" w:cs="Arial"/>
          <w:color w:val="FF0000"/>
          <w:sz w:val="22"/>
          <w:szCs w:val="22"/>
          <w:lang w:val="en-US"/>
        </w:rPr>
        <w:t>ylim</w:t>
      </w:r>
      <w:proofErr w:type="spellEnd"/>
      <w:r w:rsidRPr="00BE23A5">
        <w:rPr>
          <w:rFonts w:asciiTheme="minorHAnsi" w:hAnsiTheme="minorHAnsi" w:cs="Arial"/>
          <w:color w:val="FF0000"/>
          <w:sz w:val="22"/>
          <w:szCs w:val="22"/>
          <w:lang w:val="en-US"/>
        </w:rPr>
        <w:t xml:space="preserve"> = c(0, 5), main = "F. dens. Normal hist. de </w:t>
      </w:r>
      <w:proofErr w:type="spellStart"/>
      <w:r w:rsidRPr="00BE23A5">
        <w:rPr>
          <w:rFonts w:asciiTheme="minorHAnsi" w:hAnsiTheme="minorHAnsi" w:cs="Arial"/>
          <w:color w:val="FF0000"/>
          <w:sz w:val="22"/>
          <w:szCs w:val="22"/>
          <w:lang w:val="en-US"/>
        </w:rPr>
        <w:t>residuos</w:t>
      </w:r>
      <w:proofErr w:type="spellEnd"/>
      <w:r w:rsidRPr="00BE23A5">
        <w:rPr>
          <w:rFonts w:asciiTheme="minorHAnsi" w:hAnsiTheme="minorHAnsi" w:cs="Arial"/>
          <w:color w:val="FF0000"/>
          <w:sz w:val="22"/>
          <w:szCs w:val="22"/>
          <w:lang w:val="en-US"/>
        </w:rPr>
        <w:t>")</w:t>
      </w:r>
    </w:p>
    <w:p w:rsidR="00C64B36" w:rsidRPr="00BE23A5" w:rsidRDefault="00C64B36" w:rsidP="00BE23A5">
      <w:pPr>
        <w:pStyle w:val="NormalWeb"/>
        <w:spacing w:before="0" w:beforeAutospacing="0" w:after="0" w:afterAutospacing="0"/>
        <w:jc w:val="both"/>
        <w:rPr>
          <w:rFonts w:asciiTheme="minorHAnsi" w:hAnsiTheme="minorHAnsi" w:cs="Arial"/>
          <w:color w:val="FF0000"/>
          <w:sz w:val="22"/>
          <w:szCs w:val="22"/>
          <w:lang w:val="en-US"/>
        </w:rPr>
      </w:pPr>
      <w:proofErr w:type="gramStart"/>
      <w:r w:rsidRPr="00BE23A5">
        <w:rPr>
          <w:rFonts w:asciiTheme="minorHAnsi" w:hAnsiTheme="minorHAnsi" w:cs="Arial"/>
          <w:color w:val="FF0000"/>
          <w:sz w:val="22"/>
          <w:szCs w:val="22"/>
          <w:lang w:val="en-US"/>
        </w:rPr>
        <w:t>curve(</w:t>
      </w:r>
      <w:proofErr w:type="spellStart"/>
      <w:proofErr w:type="gramEnd"/>
      <w:r w:rsidRPr="00BE23A5">
        <w:rPr>
          <w:rFonts w:asciiTheme="minorHAnsi" w:hAnsiTheme="minorHAnsi" w:cs="Arial"/>
          <w:color w:val="FF0000"/>
          <w:sz w:val="22"/>
          <w:szCs w:val="22"/>
          <w:lang w:val="en-US"/>
        </w:rPr>
        <w:t>dnorm</w:t>
      </w:r>
      <w:proofErr w:type="spellEnd"/>
      <w:r w:rsidRPr="00BE23A5">
        <w:rPr>
          <w:rFonts w:asciiTheme="minorHAnsi" w:hAnsiTheme="minorHAnsi" w:cs="Arial"/>
          <w:color w:val="FF0000"/>
          <w:sz w:val="22"/>
          <w:szCs w:val="22"/>
          <w:lang w:val="en-US"/>
        </w:rPr>
        <w:t xml:space="preserve">(x, mean = m, </w:t>
      </w:r>
      <w:proofErr w:type="spellStart"/>
      <w:r w:rsidRPr="00BE23A5">
        <w:rPr>
          <w:rFonts w:asciiTheme="minorHAnsi" w:hAnsiTheme="minorHAnsi" w:cs="Arial"/>
          <w:color w:val="FF0000"/>
          <w:sz w:val="22"/>
          <w:szCs w:val="22"/>
          <w:lang w:val="en-US"/>
        </w:rPr>
        <w:t>sd</w:t>
      </w:r>
      <w:proofErr w:type="spellEnd"/>
      <w:r w:rsidRPr="00BE23A5">
        <w:rPr>
          <w:rFonts w:asciiTheme="minorHAnsi" w:hAnsiTheme="minorHAnsi" w:cs="Arial"/>
          <w:color w:val="FF0000"/>
          <w:sz w:val="22"/>
          <w:szCs w:val="22"/>
          <w:lang w:val="en-US"/>
        </w:rPr>
        <w:t xml:space="preserve"> = </w:t>
      </w:r>
      <w:proofErr w:type="spellStart"/>
      <w:r w:rsidRPr="00BE23A5">
        <w:rPr>
          <w:rFonts w:asciiTheme="minorHAnsi" w:hAnsiTheme="minorHAnsi" w:cs="Arial"/>
          <w:color w:val="FF0000"/>
          <w:sz w:val="22"/>
          <w:szCs w:val="22"/>
          <w:lang w:val="en-US"/>
        </w:rPr>
        <w:t>std</w:t>
      </w:r>
      <w:proofErr w:type="spellEnd"/>
      <w:r w:rsidRPr="00BE23A5">
        <w:rPr>
          <w:rFonts w:asciiTheme="minorHAnsi" w:hAnsiTheme="minorHAnsi" w:cs="Arial"/>
          <w:color w:val="FF0000"/>
          <w:sz w:val="22"/>
          <w:szCs w:val="22"/>
          <w:lang w:val="en-US"/>
        </w:rPr>
        <w:t>), col ="</w:t>
      </w:r>
      <w:proofErr w:type="spellStart"/>
      <w:r w:rsidRPr="00BE23A5">
        <w:rPr>
          <w:rFonts w:asciiTheme="minorHAnsi" w:hAnsiTheme="minorHAnsi" w:cs="Arial"/>
          <w:color w:val="FF0000"/>
          <w:sz w:val="22"/>
          <w:szCs w:val="22"/>
          <w:lang w:val="en-US"/>
        </w:rPr>
        <w:t>darkblue</w:t>
      </w:r>
      <w:proofErr w:type="spellEnd"/>
      <w:r w:rsidRPr="00BE23A5">
        <w:rPr>
          <w:rFonts w:asciiTheme="minorHAnsi" w:hAnsiTheme="minorHAnsi" w:cs="Arial"/>
          <w:color w:val="FF0000"/>
          <w:sz w:val="22"/>
          <w:szCs w:val="22"/>
          <w:lang w:val="en-US"/>
        </w:rPr>
        <w:t xml:space="preserve">", </w:t>
      </w:r>
      <w:proofErr w:type="spellStart"/>
      <w:r w:rsidRPr="00BE23A5">
        <w:rPr>
          <w:rFonts w:asciiTheme="minorHAnsi" w:hAnsiTheme="minorHAnsi" w:cs="Arial"/>
          <w:color w:val="FF0000"/>
          <w:sz w:val="22"/>
          <w:szCs w:val="22"/>
          <w:lang w:val="en-US"/>
        </w:rPr>
        <w:t>lwd</w:t>
      </w:r>
      <w:proofErr w:type="spellEnd"/>
      <w:r w:rsidRPr="00BE23A5">
        <w:rPr>
          <w:rFonts w:asciiTheme="minorHAnsi" w:hAnsiTheme="minorHAnsi" w:cs="Arial"/>
          <w:color w:val="FF0000"/>
          <w:sz w:val="22"/>
          <w:szCs w:val="22"/>
          <w:lang w:val="en-US"/>
        </w:rPr>
        <w:t xml:space="preserve"> =2, add = TRUE, </w:t>
      </w:r>
      <w:proofErr w:type="spellStart"/>
      <w:r w:rsidRPr="00BE23A5">
        <w:rPr>
          <w:rFonts w:asciiTheme="minorHAnsi" w:hAnsiTheme="minorHAnsi" w:cs="Arial"/>
          <w:color w:val="FF0000"/>
          <w:sz w:val="22"/>
          <w:szCs w:val="22"/>
          <w:lang w:val="en-US"/>
        </w:rPr>
        <w:t>yaxt</w:t>
      </w:r>
      <w:proofErr w:type="spellEnd"/>
      <w:r w:rsidRPr="00BE23A5">
        <w:rPr>
          <w:rFonts w:asciiTheme="minorHAnsi" w:hAnsiTheme="minorHAnsi" w:cs="Arial"/>
          <w:color w:val="FF0000"/>
          <w:sz w:val="22"/>
          <w:szCs w:val="22"/>
          <w:lang w:val="en-US"/>
        </w:rPr>
        <w:t xml:space="preserve"> ="n")</w:t>
      </w:r>
    </w:p>
    <w:p w:rsidR="00C64B36" w:rsidRPr="00BE23A5" w:rsidRDefault="00C64B36" w:rsidP="00BE23A5">
      <w:pPr>
        <w:pStyle w:val="NormalWeb"/>
        <w:spacing w:before="0" w:beforeAutospacing="0" w:after="0" w:afterAutospacing="0"/>
        <w:jc w:val="both"/>
        <w:rPr>
          <w:rFonts w:asciiTheme="minorHAnsi" w:hAnsiTheme="minorHAnsi" w:cs="Arial"/>
          <w:color w:val="FF0000"/>
          <w:sz w:val="22"/>
          <w:szCs w:val="22"/>
        </w:rPr>
      </w:pPr>
      <w:r w:rsidRPr="00BE23A5">
        <w:rPr>
          <w:rFonts w:asciiTheme="minorHAnsi" w:hAnsiTheme="minorHAnsi" w:cs="Arial"/>
          <w:color w:val="FF0000"/>
          <w:sz w:val="22"/>
          <w:szCs w:val="22"/>
        </w:rPr>
        <w:t xml:space="preserve"> </w:t>
      </w:r>
      <w:proofErr w:type="spellStart"/>
      <w:proofErr w:type="gramStart"/>
      <w:r w:rsidRPr="00BE23A5">
        <w:rPr>
          <w:rFonts w:asciiTheme="minorHAnsi" w:hAnsiTheme="minorHAnsi" w:cs="Arial"/>
          <w:color w:val="FF0000"/>
          <w:sz w:val="22"/>
          <w:szCs w:val="22"/>
        </w:rPr>
        <w:t>shapiro.test</w:t>
      </w:r>
      <w:proofErr w:type="spellEnd"/>
      <w:r w:rsidRPr="00BE23A5">
        <w:rPr>
          <w:rFonts w:asciiTheme="minorHAnsi" w:hAnsiTheme="minorHAnsi" w:cs="Arial"/>
          <w:color w:val="FF0000"/>
          <w:sz w:val="22"/>
          <w:szCs w:val="22"/>
        </w:rPr>
        <w:t>(</w:t>
      </w:r>
      <w:proofErr w:type="spellStart"/>
      <w:proofErr w:type="gramEnd"/>
      <w:r w:rsidRPr="00BE23A5">
        <w:rPr>
          <w:rFonts w:asciiTheme="minorHAnsi" w:hAnsiTheme="minorHAnsi" w:cs="Arial"/>
          <w:color w:val="FF0000"/>
          <w:sz w:val="22"/>
          <w:szCs w:val="22"/>
        </w:rPr>
        <w:t>mod$residuals</w:t>
      </w:r>
      <w:proofErr w:type="spellEnd"/>
      <w:r w:rsidRPr="00BE23A5">
        <w:rPr>
          <w:rFonts w:asciiTheme="minorHAnsi" w:hAnsiTheme="minorHAnsi" w:cs="Arial"/>
          <w:color w:val="FF0000"/>
          <w:sz w:val="22"/>
          <w:szCs w:val="22"/>
        </w:rPr>
        <w:t>)</w:t>
      </w:r>
    </w:p>
    <w:p w:rsidR="00C64B36" w:rsidRDefault="00C64B36" w:rsidP="00C64B36">
      <w:pPr>
        <w:pStyle w:val="NormalWeb"/>
        <w:jc w:val="both"/>
        <w:rPr>
          <w:color w:val="FF0000"/>
        </w:rPr>
      </w:pPr>
    </w:p>
    <w:p w:rsidR="00C62185" w:rsidRDefault="00C62185"/>
    <w:sectPr w:rsidR="00C621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5D84"/>
    <w:multiLevelType w:val="multilevel"/>
    <w:tmpl w:val="56CAE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8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C2D9F"/>
    <w:multiLevelType w:val="multilevel"/>
    <w:tmpl w:val="BB58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53CEF"/>
    <w:multiLevelType w:val="multilevel"/>
    <w:tmpl w:val="AA3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C63DC"/>
    <w:multiLevelType w:val="multilevel"/>
    <w:tmpl w:val="86E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86BA1"/>
    <w:multiLevelType w:val="multilevel"/>
    <w:tmpl w:val="86D4DB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23A1AC4"/>
    <w:multiLevelType w:val="multilevel"/>
    <w:tmpl w:val="06A0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D90AED"/>
    <w:multiLevelType w:val="multilevel"/>
    <w:tmpl w:val="98D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B8581E"/>
    <w:multiLevelType w:val="multilevel"/>
    <w:tmpl w:val="906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F0933"/>
    <w:multiLevelType w:val="multilevel"/>
    <w:tmpl w:val="3BE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46ED5"/>
    <w:multiLevelType w:val="hybridMultilevel"/>
    <w:tmpl w:val="5AEA1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3"/>
  </w:num>
  <w:num w:numId="6">
    <w:abstractNumId w:val="7"/>
  </w:num>
  <w:num w:numId="7">
    <w:abstractNumId w:val="0"/>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85"/>
    <w:rsid w:val="00026C07"/>
    <w:rsid w:val="0053222B"/>
    <w:rsid w:val="007E0188"/>
    <w:rsid w:val="00BE23A5"/>
    <w:rsid w:val="00C62185"/>
    <w:rsid w:val="00C64B36"/>
    <w:rsid w:val="00CB20D4"/>
    <w:rsid w:val="00FA0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C92AF-3DEF-40B4-862E-1B7D418E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C621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621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C62185"/>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62185"/>
    <w:rPr>
      <w:b/>
      <w:bCs/>
    </w:rPr>
  </w:style>
  <w:style w:type="character" w:styleId="nfasis">
    <w:name w:val="Emphasis"/>
    <w:basedOn w:val="Fuentedeprrafopredeter"/>
    <w:uiPriority w:val="20"/>
    <w:qFormat/>
    <w:rsid w:val="00C62185"/>
    <w:rPr>
      <w:i/>
      <w:iCs/>
    </w:rPr>
  </w:style>
  <w:style w:type="paragraph" w:styleId="NormalWeb">
    <w:name w:val="Normal (Web)"/>
    <w:basedOn w:val="Normal"/>
    <w:uiPriority w:val="99"/>
    <w:semiHidden/>
    <w:unhideWhenUsed/>
    <w:rsid w:val="00C621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40">
    <w:name w:val="estilo40"/>
    <w:basedOn w:val="Fuentedeprrafopredeter"/>
    <w:rsid w:val="00C62185"/>
  </w:style>
  <w:style w:type="character" w:customStyle="1" w:styleId="Ttulo6Car">
    <w:name w:val="Título 6 Car"/>
    <w:basedOn w:val="Fuentedeprrafopredeter"/>
    <w:link w:val="Ttulo6"/>
    <w:uiPriority w:val="9"/>
    <w:rsid w:val="00C62185"/>
    <w:rPr>
      <w:rFonts w:ascii="Times New Roman" w:eastAsia="Times New Roman" w:hAnsi="Times New Roman" w:cs="Times New Roman"/>
      <w:b/>
      <w:bCs/>
      <w:sz w:val="15"/>
      <w:szCs w:val="15"/>
      <w:lang w:eastAsia="es-ES"/>
    </w:rPr>
  </w:style>
  <w:style w:type="character" w:customStyle="1" w:styleId="Ttulo3Car">
    <w:name w:val="Título 3 Car"/>
    <w:basedOn w:val="Fuentedeprrafopredeter"/>
    <w:link w:val="Ttulo3"/>
    <w:uiPriority w:val="9"/>
    <w:semiHidden/>
    <w:rsid w:val="00C6218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62185"/>
    <w:rPr>
      <w:rFonts w:asciiTheme="majorHAnsi" w:eastAsiaTheme="majorEastAsia" w:hAnsiTheme="majorHAnsi" w:cstheme="majorBidi"/>
      <w:i/>
      <w:iCs/>
      <w:color w:val="2E74B5" w:themeColor="accent1" w:themeShade="BF"/>
    </w:rPr>
  </w:style>
  <w:style w:type="paragraph" w:customStyle="1" w:styleId="estilo2">
    <w:name w:val="estilo2"/>
    <w:basedOn w:val="Normal"/>
    <w:rsid w:val="00C6218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62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62185"/>
    <w:pPr>
      <w:ind w:left="720"/>
      <w:contextualSpacing/>
    </w:pPr>
  </w:style>
  <w:style w:type="paragraph" w:styleId="Textodeglobo">
    <w:name w:val="Balloon Text"/>
    <w:basedOn w:val="Normal"/>
    <w:link w:val="TextodegloboCar"/>
    <w:uiPriority w:val="99"/>
    <w:semiHidden/>
    <w:unhideWhenUsed/>
    <w:rsid w:val="00C621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185"/>
    <w:rPr>
      <w:rFonts w:ascii="Segoe UI" w:hAnsi="Segoe UI" w:cs="Segoe UI"/>
      <w:sz w:val="18"/>
      <w:szCs w:val="18"/>
    </w:rPr>
  </w:style>
  <w:style w:type="character" w:styleId="Hipervnculo">
    <w:name w:val="Hyperlink"/>
    <w:basedOn w:val="Fuentedeprrafopredeter"/>
    <w:uiPriority w:val="99"/>
    <w:unhideWhenUsed/>
    <w:rsid w:val="00CB20D4"/>
    <w:rPr>
      <w:color w:val="0563C1" w:themeColor="hyperlink"/>
      <w:u w:val="single"/>
    </w:rPr>
  </w:style>
  <w:style w:type="character" w:styleId="Hipervnculovisitado">
    <w:name w:val="FollowedHyperlink"/>
    <w:basedOn w:val="Fuentedeprrafopredeter"/>
    <w:uiPriority w:val="99"/>
    <w:semiHidden/>
    <w:unhideWhenUsed/>
    <w:rsid w:val="00026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4896">
      <w:bodyDiv w:val="1"/>
      <w:marLeft w:val="0"/>
      <w:marRight w:val="0"/>
      <w:marTop w:val="0"/>
      <w:marBottom w:val="0"/>
      <w:divBdr>
        <w:top w:val="none" w:sz="0" w:space="0" w:color="auto"/>
        <w:left w:val="none" w:sz="0" w:space="0" w:color="auto"/>
        <w:bottom w:val="none" w:sz="0" w:space="0" w:color="auto"/>
        <w:right w:val="none" w:sz="0" w:space="0" w:color="auto"/>
      </w:divBdr>
    </w:div>
    <w:div w:id="808939452">
      <w:bodyDiv w:val="1"/>
      <w:marLeft w:val="0"/>
      <w:marRight w:val="0"/>
      <w:marTop w:val="0"/>
      <w:marBottom w:val="0"/>
      <w:divBdr>
        <w:top w:val="none" w:sz="0" w:space="0" w:color="auto"/>
        <w:left w:val="none" w:sz="0" w:space="0" w:color="auto"/>
        <w:bottom w:val="none" w:sz="0" w:space="0" w:color="auto"/>
        <w:right w:val="none" w:sz="0" w:space="0" w:color="auto"/>
      </w:divBdr>
    </w:div>
    <w:div w:id="842860148">
      <w:bodyDiv w:val="1"/>
      <w:marLeft w:val="0"/>
      <w:marRight w:val="0"/>
      <w:marTop w:val="0"/>
      <w:marBottom w:val="0"/>
      <w:divBdr>
        <w:top w:val="none" w:sz="0" w:space="0" w:color="auto"/>
        <w:left w:val="none" w:sz="0" w:space="0" w:color="auto"/>
        <w:bottom w:val="none" w:sz="0" w:space="0" w:color="auto"/>
        <w:right w:val="none" w:sz="0" w:space="0" w:color="auto"/>
      </w:divBdr>
    </w:div>
    <w:div w:id="13368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DD21-5447-40B9-AE5E-C1947AE3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2113</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2018-05-07T09:07:00Z</dcterms:created>
  <dcterms:modified xsi:type="dcterms:W3CDTF">2019-03-24T12:53:00Z</dcterms:modified>
</cp:coreProperties>
</file>