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582" w:rsidRPr="00E72582" w:rsidRDefault="00E72582" w:rsidP="00E72582">
      <w:pPr>
        <w:spacing w:before="100" w:beforeAutospacing="1" w:after="100" w:afterAutospacing="1" w:line="240" w:lineRule="auto"/>
        <w:outlineLvl w:val="2"/>
        <w:rPr>
          <w:rFonts w:ascii="Times New Roman" w:eastAsia="Times New Roman" w:hAnsi="Times New Roman" w:cs="Times New Roman"/>
          <w:b/>
          <w:bCs/>
          <w:sz w:val="24"/>
          <w:szCs w:val="24"/>
          <w:lang w:eastAsia="es-ES"/>
        </w:rPr>
      </w:pPr>
      <w:r w:rsidRPr="00236649">
        <w:rPr>
          <w:rFonts w:ascii="Times New Roman" w:eastAsia="Times New Roman" w:hAnsi="Times New Roman" w:cs="Times New Roman"/>
          <w:b/>
          <w:bCs/>
          <w:color w:val="0000FF"/>
          <w:sz w:val="24"/>
          <w:szCs w:val="24"/>
          <w:lang w:eastAsia="es-ES"/>
        </w:rPr>
        <w:t>Ejercicio Propuesto 2 (Resuelto)</w:t>
      </w:r>
      <w:r w:rsidRPr="00E72582">
        <w:rPr>
          <w:rFonts w:ascii="Times New Roman" w:eastAsia="Times New Roman" w:hAnsi="Times New Roman" w:cs="Times New Roman"/>
          <w:b/>
          <w:bCs/>
          <w:color w:val="0000FF"/>
          <w:sz w:val="24"/>
          <w:szCs w:val="24"/>
          <w:lang w:eastAsia="es-ES"/>
        </w:rPr>
        <w:br/>
      </w:r>
    </w:p>
    <w:p w:rsidR="00E72582" w:rsidRDefault="00E72582" w:rsidP="00E72582">
      <w:pPr>
        <w:spacing w:before="100" w:beforeAutospacing="1" w:after="100" w:afterAutospacing="1" w:line="240" w:lineRule="auto"/>
        <w:jc w:val="both"/>
        <w:rPr>
          <w:rFonts w:ascii="Times New Roman" w:eastAsia="Times New Roman" w:hAnsi="Times New Roman" w:cs="Times New Roman"/>
          <w:b/>
          <w:bCs/>
          <w:color w:val="000080"/>
          <w:sz w:val="24"/>
          <w:szCs w:val="24"/>
          <w:lang w:eastAsia="es-ES"/>
        </w:rPr>
      </w:pPr>
      <w:r w:rsidRPr="00236649">
        <w:rPr>
          <w:rFonts w:ascii="Times New Roman" w:eastAsia="Times New Roman" w:hAnsi="Times New Roman" w:cs="Times New Roman"/>
          <w:b/>
          <w:bCs/>
          <w:color w:val="000080"/>
          <w:sz w:val="24"/>
          <w:szCs w:val="24"/>
          <w:lang w:eastAsia="es-ES"/>
        </w:rPr>
        <w:t>Un laboratorio de reciclaje controla la calidad de los plásticos utilizados en bolsas. Se desea contrastar si existe variabilidad en la calidad de los plásticos que hay en el mercado. Para ello, se eligen al azar cuatro plásticos y se les somete a una prueba para medir el grado de resistencia a la degradación ambiental. De cada plástico elegido se han seleccionado ocho muestras y los resultados de la variable que mide la resistencia son los de la tabla adjunta.</w:t>
      </w:r>
    </w:p>
    <w:tbl>
      <w:tblPr>
        <w:tblStyle w:val="Tablaclsica2"/>
        <w:tblW w:w="8720" w:type="dxa"/>
        <w:tblBorders>
          <w:left w:val="single" w:sz="12" w:space="0" w:color="000000"/>
          <w:right w:val="single" w:sz="12" w:space="0" w:color="000000"/>
          <w:insideH w:val="single" w:sz="12" w:space="0" w:color="000000"/>
          <w:insideV w:val="single" w:sz="12" w:space="0" w:color="000000"/>
        </w:tblBorders>
        <w:tblLook w:val="01E0"/>
      </w:tblPr>
      <w:tblGrid>
        <w:gridCol w:w="1252"/>
        <w:gridCol w:w="997"/>
        <w:gridCol w:w="911"/>
        <w:gridCol w:w="864"/>
        <w:gridCol w:w="911"/>
        <w:gridCol w:w="997"/>
        <w:gridCol w:w="997"/>
        <w:gridCol w:w="936"/>
        <w:gridCol w:w="855"/>
      </w:tblGrid>
      <w:tr w:rsidR="00CE7FB6" w:rsidRPr="009539E5" w:rsidTr="00433396">
        <w:trPr>
          <w:cnfStyle w:val="100000000000"/>
        </w:trPr>
        <w:tc>
          <w:tcPr>
            <w:cnfStyle w:val="001000000100"/>
            <w:tcW w:w="1252" w:type="dxa"/>
          </w:tcPr>
          <w:p w:rsidR="00CE7FB6" w:rsidRDefault="00CE7FB6" w:rsidP="00433396">
            <w:pPr>
              <w:jc w:val="center"/>
              <w:rPr>
                <w:b w:val="0"/>
              </w:rPr>
            </w:pPr>
            <w:r>
              <w:rPr>
                <w:b w:val="0"/>
              </w:rPr>
              <w:t>Calidad</w:t>
            </w:r>
          </w:p>
          <w:p w:rsidR="00CE7FB6" w:rsidRPr="00647B50" w:rsidRDefault="00CE7FB6" w:rsidP="00433396">
            <w:pPr>
              <w:jc w:val="center"/>
              <w:rPr>
                <w:b w:val="0"/>
              </w:rPr>
            </w:pPr>
            <w:r>
              <w:rPr>
                <w:b w:val="0"/>
              </w:rPr>
              <w:t>plásticos</w:t>
            </w:r>
          </w:p>
        </w:tc>
        <w:tc>
          <w:tcPr>
            <w:cnfStyle w:val="000000001000"/>
            <w:tcW w:w="7468" w:type="dxa"/>
            <w:gridSpan w:val="8"/>
          </w:tcPr>
          <w:p w:rsidR="00CE7FB6" w:rsidRDefault="00CE7FB6" w:rsidP="00433396">
            <w:pPr>
              <w:jc w:val="center"/>
              <w:rPr>
                <w:b w:val="0"/>
              </w:rPr>
            </w:pPr>
            <w:r>
              <w:rPr>
                <w:b w:val="0"/>
              </w:rPr>
              <w:t>Resistencia</w:t>
            </w:r>
          </w:p>
        </w:tc>
      </w:tr>
      <w:tr w:rsidR="00CE7FB6" w:rsidRPr="009539E5" w:rsidTr="00433396">
        <w:tc>
          <w:tcPr>
            <w:cnfStyle w:val="001000000000"/>
            <w:tcW w:w="1252" w:type="dxa"/>
          </w:tcPr>
          <w:p w:rsidR="00CE7FB6" w:rsidRPr="009D093D" w:rsidRDefault="00CE7FB6" w:rsidP="00433396">
            <w:pPr>
              <w:jc w:val="center"/>
            </w:pPr>
            <w:r>
              <w:t>Plástico A</w:t>
            </w:r>
          </w:p>
        </w:tc>
        <w:tc>
          <w:tcPr>
            <w:tcW w:w="997" w:type="dxa"/>
          </w:tcPr>
          <w:p w:rsidR="00CE7FB6" w:rsidRPr="00A5478E" w:rsidRDefault="00CE7FB6" w:rsidP="00433396">
            <w:pPr>
              <w:tabs>
                <w:tab w:val="left" w:pos="2986"/>
              </w:tabs>
              <w:ind w:left="646" w:hanging="646"/>
              <w:jc w:val="both"/>
              <w:cnfStyle w:val="000000000000"/>
              <w:rPr>
                <w:b/>
              </w:rPr>
            </w:pPr>
            <w:r w:rsidRPr="00A5478E">
              <w:rPr>
                <w:b/>
              </w:rPr>
              <w:t>135</w:t>
            </w:r>
          </w:p>
        </w:tc>
        <w:tc>
          <w:tcPr>
            <w:tcW w:w="911" w:type="dxa"/>
          </w:tcPr>
          <w:p w:rsidR="00CE7FB6" w:rsidRPr="00A5478E" w:rsidRDefault="00CE7FB6" w:rsidP="00433396">
            <w:pPr>
              <w:tabs>
                <w:tab w:val="left" w:pos="2986"/>
              </w:tabs>
              <w:ind w:left="646" w:hanging="646"/>
              <w:jc w:val="both"/>
              <w:cnfStyle w:val="000000000000"/>
              <w:rPr>
                <w:b/>
              </w:rPr>
            </w:pPr>
            <w:r w:rsidRPr="00A5478E">
              <w:rPr>
                <w:b/>
              </w:rPr>
              <w:t>175</w:t>
            </w:r>
          </w:p>
        </w:tc>
        <w:tc>
          <w:tcPr>
            <w:tcW w:w="864" w:type="dxa"/>
          </w:tcPr>
          <w:p w:rsidR="00CE7FB6" w:rsidRPr="00A5478E" w:rsidRDefault="00CE7FB6" w:rsidP="00433396">
            <w:pPr>
              <w:tabs>
                <w:tab w:val="left" w:pos="2986"/>
              </w:tabs>
              <w:ind w:left="646" w:hanging="646"/>
              <w:jc w:val="both"/>
              <w:cnfStyle w:val="000000000000"/>
              <w:rPr>
                <w:b/>
              </w:rPr>
            </w:pPr>
            <w:r w:rsidRPr="00A5478E">
              <w:rPr>
                <w:b/>
              </w:rPr>
              <w:t>97</w:t>
            </w:r>
          </w:p>
        </w:tc>
        <w:tc>
          <w:tcPr>
            <w:tcW w:w="911" w:type="dxa"/>
          </w:tcPr>
          <w:p w:rsidR="00CE7FB6" w:rsidRPr="00A5478E" w:rsidRDefault="00CE7FB6" w:rsidP="00433396">
            <w:pPr>
              <w:tabs>
                <w:tab w:val="left" w:pos="2986"/>
              </w:tabs>
              <w:ind w:left="646" w:hanging="646"/>
              <w:jc w:val="both"/>
              <w:cnfStyle w:val="000000000000"/>
              <w:rPr>
                <w:b/>
              </w:rPr>
            </w:pPr>
            <w:r w:rsidRPr="00A5478E">
              <w:rPr>
                <w:b/>
              </w:rPr>
              <w:t>169</w:t>
            </w:r>
          </w:p>
        </w:tc>
        <w:tc>
          <w:tcPr>
            <w:tcW w:w="997" w:type="dxa"/>
          </w:tcPr>
          <w:p w:rsidR="00CE7FB6" w:rsidRPr="00A5478E" w:rsidRDefault="00CE7FB6" w:rsidP="00433396">
            <w:pPr>
              <w:tabs>
                <w:tab w:val="left" w:pos="2986"/>
              </w:tabs>
              <w:ind w:left="646" w:hanging="646"/>
              <w:jc w:val="both"/>
              <w:cnfStyle w:val="000000000000"/>
              <w:rPr>
                <w:b/>
              </w:rPr>
            </w:pPr>
            <w:r w:rsidRPr="00A5478E">
              <w:rPr>
                <w:b/>
              </w:rPr>
              <w:t>213</w:t>
            </w:r>
          </w:p>
        </w:tc>
        <w:tc>
          <w:tcPr>
            <w:tcW w:w="997" w:type="dxa"/>
          </w:tcPr>
          <w:p w:rsidR="00CE7FB6" w:rsidRPr="00A5478E" w:rsidRDefault="00CE7FB6" w:rsidP="00433396">
            <w:pPr>
              <w:tabs>
                <w:tab w:val="left" w:pos="2986"/>
              </w:tabs>
              <w:ind w:left="646" w:hanging="646"/>
              <w:jc w:val="both"/>
              <w:cnfStyle w:val="000000000000"/>
              <w:rPr>
                <w:b/>
              </w:rPr>
            </w:pPr>
            <w:r w:rsidRPr="00A5478E">
              <w:rPr>
                <w:b/>
              </w:rPr>
              <w:t>171</w:t>
            </w:r>
          </w:p>
        </w:tc>
        <w:tc>
          <w:tcPr>
            <w:tcW w:w="936" w:type="dxa"/>
          </w:tcPr>
          <w:p w:rsidR="00CE7FB6" w:rsidRPr="00A5478E" w:rsidRDefault="00CE7FB6" w:rsidP="00433396">
            <w:pPr>
              <w:tabs>
                <w:tab w:val="left" w:pos="2986"/>
              </w:tabs>
              <w:ind w:left="646" w:hanging="646"/>
              <w:jc w:val="both"/>
              <w:cnfStyle w:val="000000000000"/>
              <w:rPr>
                <w:b/>
              </w:rPr>
            </w:pPr>
            <w:r w:rsidRPr="00A5478E">
              <w:rPr>
                <w:b/>
              </w:rPr>
              <w:t>115</w:t>
            </w:r>
          </w:p>
        </w:tc>
        <w:tc>
          <w:tcPr>
            <w:tcW w:w="855" w:type="dxa"/>
          </w:tcPr>
          <w:p w:rsidR="00CE7FB6" w:rsidRPr="00A5478E" w:rsidRDefault="00CE7FB6" w:rsidP="00433396">
            <w:pPr>
              <w:tabs>
                <w:tab w:val="left" w:pos="2986"/>
              </w:tabs>
              <w:ind w:left="646" w:hanging="646"/>
              <w:jc w:val="both"/>
              <w:cnfStyle w:val="000000000000"/>
              <w:rPr>
                <w:b/>
              </w:rPr>
            </w:pPr>
            <w:r w:rsidRPr="00A5478E">
              <w:rPr>
                <w:b/>
              </w:rPr>
              <w:t>143</w:t>
            </w:r>
          </w:p>
        </w:tc>
      </w:tr>
      <w:tr w:rsidR="00CE7FB6" w:rsidRPr="009539E5" w:rsidTr="00433396">
        <w:tc>
          <w:tcPr>
            <w:cnfStyle w:val="001000000000"/>
            <w:tcW w:w="1252" w:type="dxa"/>
          </w:tcPr>
          <w:p w:rsidR="00CE7FB6" w:rsidRPr="00923EEE" w:rsidRDefault="00CE7FB6" w:rsidP="00433396">
            <w:pPr>
              <w:jc w:val="center"/>
            </w:pPr>
            <w:r>
              <w:t>Plástico B</w:t>
            </w:r>
          </w:p>
        </w:tc>
        <w:tc>
          <w:tcPr>
            <w:tcW w:w="997" w:type="dxa"/>
          </w:tcPr>
          <w:p w:rsidR="00CE7FB6" w:rsidRPr="00A5478E" w:rsidRDefault="00CE7FB6" w:rsidP="00433396">
            <w:pPr>
              <w:tabs>
                <w:tab w:val="left" w:pos="1366"/>
              </w:tabs>
              <w:jc w:val="both"/>
              <w:cnfStyle w:val="000000000000"/>
              <w:rPr>
                <w:b/>
              </w:rPr>
            </w:pPr>
            <w:r w:rsidRPr="00A5478E">
              <w:rPr>
                <w:b/>
              </w:rPr>
              <w:t>275</w:t>
            </w:r>
          </w:p>
        </w:tc>
        <w:tc>
          <w:tcPr>
            <w:tcW w:w="911" w:type="dxa"/>
          </w:tcPr>
          <w:p w:rsidR="00CE7FB6" w:rsidRPr="00A5478E" w:rsidRDefault="00CE7FB6" w:rsidP="00433396">
            <w:pPr>
              <w:tabs>
                <w:tab w:val="left" w:pos="1366"/>
              </w:tabs>
              <w:jc w:val="both"/>
              <w:cnfStyle w:val="000000000000"/>
              <w:rPr>
                <w:b/>
              </w:rPr>
            </w:pPr>
            <w:r w:rsidRPr="00A5478E">
              <w:rPr>
                <w:b/>
              </w:rPr>
              <w:t>170</w:t>
            </w:r>
          </w:p>
        </w:tc>
        <w:tc>
          <w:tcPr>
            <w:tcW w:w="864" w:type="dxa"/>
          </w:tcPr>
          <w:p w:rsidR="00CE7FB6" w:rsidRPr="00A5478E" w:rsidRDefault="00CE7FB6" w:rsidP="00433396">
            <w:pPr>
              <w:tabs>
                <w:tab w:val="left" w:pos="1366"/>
              </w:tabs>
              <w:jc w:val="both"/>
              <w:cnfStyle w:val="000000000000"/>
              <w:rPr>
                <w:b/>
              </w:rPr>
            </w:pPr>
            <w:r w:rsidRPr="00A5478E">
              <w:rPr>
                <w:b/>
              </w:rPr>
              <w:t>154</w:t>
            </w:r>
          </w:p>
        </w:tc>
        <w:tc>
          <w:tcPr>
            <w:tcW w:w="911" w:type="dxa"/>
          </w:tcPr>
          <w:p w:rsidR="00CE7FB6" w:rsidRPr="00A5478E" w:rsidRDefault="00CE7FB6" w:rsidP="00433396">
            <w:pPr>
              <w:tabs>
                <w:tab w:val="left" w:pos="1366"/>
              </w:tabs>
              <w:jc w:val="both"/>
              <w:cnfStyle w:val="000000000000"/>
              <w:rPr>
                <w:b/>
              </w:rPr>
            </w:pPr>
            <w:r w:rsidRPr="00A5478E">
              <w:rPr>
                <w:b/>
              </w:rPr>
              <w:t>133</w:t>
            </w:r>
          </w:p>
        </w:tc>
        <w:tc>
          <w:tcPr>
            <w:tcW w:w="997" w:type="dxa"/>
          </w:tcPr>
          <w:p w:rsidR="00CE7FB6" w:rsidRPr="00A5478E" w:rsidRDefault="00CE7FB6" w:rsidP="00433396">
            <w:pPr>
              <w:tabs>
                <w:tab w:val="left" w:pos="1366"/>
              </w:tabs>
              <w:jc w:val="both"/>
              <w:cnfStyle w:val="000000000000"/>
              <w:rPr>
                <w:b/>
              </w:rPr>
            </w:pPr>
            <w:r w:rsidRPr="00A5478E">
              <w:rPr>
                <w:b/>
              </w:rPr>
              <w:t>219</w:t>
            </w:r>
          </w:p>
        </w:tc>
        <w:tc>
          <w:tcPr>
            <w:tcW w:w="997" w:type="dxa"/>
          </w:tcPr>
          <w:p w:rsidR="00CE7FB6" w:rsidRPr="00A5478E" w:rsidRDefault="00CE7FB6" w:rsidP="00433396">
            <w:pPr>
              <w:tabs>
                <w:tab w:val="left" w:pos="1366"/>
              </w:tabs>
              <w:jc w:val="both"/>
              <w:cnfStyle w:val="000000000000"/>
              <w:rPr>
                <w:b/>
              </w:rPr>
            </w:pPr>
            <w:r w:rsidRPr="00A5478E">
              <w:rPr>
                <w:b/>
              </w:rPr>
              <w:t>187</w:t>
            </w:r>
          </w:p>
        </w:tc>
        <w:tc>
          <w:tcPr>
            <w:tcW w:w="936" w:type="dxa"/>
          </w:tcPr>
          <w:p w:rsidR="00CE7FB6" w:rsidRPr="00A5478E" w:rsidRDefault="00CE7FB6" w:rsidP="00433396">
            <w:pPr>
              <w:tabs>
                <w:tab w:val="left" w:pos="1366"/>
              </w:tabs>
              <w:jc w:val="both"/>
              <w:cnfStyle w:val="000000000000"/>
              <w:rPr>
                <w:b/>
              </w:rPr>
            </w:pPr>
            <w:r w:rsidRPr="00A5478E">
              <w:rPr>
                <w:b/>
              </w:rPr>
              <w:t>220</w:t>
            </w:r>
          </w:p>
        </w:tc>
        <w:tc>
          <w:tcPr>
            <w:tcW w:w="855" w:type="dxa"/>
          </w:tcPr>
          <w:p w:rsidR="00CE7FB6" w:rsidRPr="00A5478E" w:rsidRDefault="00CE7FB6" w:rsidP="00433396">
            <w:pPr>
              <w:tabs>
                <w:tab w:val="left" w:pos="1366"/>
              </w:tabs>
              <w:jc w:val="both"/>
              <w:cnfStyle w:val="000000000000"/>
              <w:rPr>
                <w:b/>
              </w:rPr>
            </w:pPr>
            <w:r w:rsidRPr="00A5478E">
              <w:rPr>
                <w:b/>
              </w:rPr>
              <w:t>185</w:t>
            </w:r>
          </w:p>
        </w:tc>
      </w:tr>
      <w:tr w:rsidR="00CE7FB6" w:rsidRPr="009539E5" w:rsidTr="00433396">
        <w:tc>
          <w:tcPr>
            <w:cnfStyle w:val="001000000000"/>
            <w:tcW w:w="1252" w:type="dxa"/>
          </w:tcPr>
          <w:p w:rsidR="00CE7FB6" w:rsidRPr="00923EEE" w:rsidRDefault="00CE7FB6" w:rsidP="00433396">
            <w:pPr>
              <w:jc w:val="center"/>
            </w:pPr>
            <w:r>
              <w:t>Plástico C</w:t>
            </w:r>
          </w:p>
        </w:tc>
        <w:tc>
          <w:tcPr>
            <w:tcW w:w="997" w:type="dxa"/>
          </w:tcPr>
          <w:p w:rsidR="00CE7FB6" w:rsidRPr="00A5478E" w:rsidRDefault="00CE7FB6" w:rsidP="00433396">
            <w:pPr>
              <w:jc w:val="both"/>
              <w:cnfStyle w:val="000000000000"/>
              <w:rPr>
                <w:b/>
              </w:rPr>
            </w:pPr>
            <w:r w:rsidRPr="00A5478E">
              <w:rPr>
                <w:b/>
              </w:rPr>
              <w:t>169</w:t>
            </w:r>
          </w:p>
        </w:tc>
        <w:tc>
          <w:tcPr>
            <w:tcW w:w="911" w:type="dxa"/>
          </w:tcPr>
          <w:p w:rsidR="00CE7FB6" w:rsidRPr="00A5478E" w:rsidRDefault="00CE7FB6" w:rsidP="00433396">
            <w:pPr>
              <w:jc w:val="both"/>
              <w:cnfStyle w:val="000000000000"/>
              <w:rPr>
                <w:b/>
              </w:rPr>
            </w:pPr>
            <w:r w:rsidRPr="00A5478E">
              <w:rPr>
                <w:b/>
              </w:rPr>
              <w:t>239</w:t>
            </w:r>
          </w:p>
        </w:tc>
        <w:tc>
          <w:tcPr>
            <w:tcW w:w="864" w:type="dxa"/>
          </w:tcPr>
          <w:p w:rsidR="00CE7FB6" w:rsidRPr="00A5478E" w:rsidRDefault="00CE7FB6" w:rsidP="00433396">
            <w:pPr>
              <w:jc w:val="both"/>
              <w:cnfStyle w:val="000000000000"/>
              <w:rPr>
                <w:b/>
              </w:rPr>
            </w:pPr>
            <w:r w:rsidRPr="00A5478E">
              <w:rPr>
                <w:b/>
              </w:rPr>
              <w:t>184</w:t>
            </w:r>
          </w:p>
        </w:tc>
        <w:tc>
          <w:tcPr>
            <w:tcW w:w="911" w:type="dxa"/>
          </w:tcPr>
          <w:p w:rsidR="00CE7FB6" w:rsidRPr="00A5478E" w:rsidRDefault="00CE7FB6" w:rsidP="00433396">
            <w:pPr>
              <w:jc w:val="both"/>
              <w:cnfStyle w:val="000000000000"/>
              <w:rPr>
                <w:b/>
              </w:rPr>
            </w:pPr>
            <w:r w:rsidRPr="00A5478E">
              <w:rPr>
                <w:b/>
              </w:rPr>
              <w:t>222</w:t>
            </w:r>
          </w:p>
        </w:tc>
        <w:tc>
          <w:tcPr>
            <w:tcW w:w="997" w:type="dxa"/>
          </w:tcPr>
          <w:p w:rsidR="00CE7FB6" w:rsidRPr="00A5478E" w:rsidRDefault="00CE7FB6" w:rsidP="00433396">
            <w:pPr>
              <w:jc w:val="both"/>
              <w:cnfStyle w:val="000000000000"/>
              <w:rPr>
                <w:b/>
              </w:rPr>
            </w:pPr>
            <w:r w:rsidRPr="00A5478E">
              <w:rPr>
                <w:b/>
              </w:rPr>
              <w:t>253</w:t>
            </w:r>
          </w:p>
        </w:tc>
        <w:tc>
          <w:tcPr>
            <w:tcW w:w="997" w:type="dxa"/>
          </w:tcPr>
          <w:p w:rsidR="00CE7FB6" w:rsidRPr="00A5478E" w:rsidRDefault="00CE7FB6" w:rsidP="00433396">
            <w:pPr>
              <w:jc w:val="both"/>
              <w:cnfStyle w:val="000000000000"/>
              <w:rPr>
                <w:b/>
              </w:rPr>
            </w:pPr>
            <w:r w:rsidRPr="00A5478E">
              <w:rPr>
                <w:b/>
              </w:rPr>
              <w:t>179</w:t>
            </w:r>
          </w:p>
        </w:tc>
        <w:tc>
          <w:tcPr>
            <w:tcW w:w="936" w:type="dxa"/>
          </w:tcPr>
          <w:p w:rsidR="00CE7FB6" w:rsidRPr="00A5478E" w:rsidRDefault="00CE7FB6" w:rsidP="00433396">
            <w:pPr>
              <w:jc w:val="both"/>
              <w:cnfStyle w:val="000000000000"/>
              <w:rPr>
                <w:b/>
              </w:rPr>
            </w:pPr>
            <w:r w:rsidRPr="00A5478E">
              <w:rPr>
                <w:b/>
              </w:rPr>
              <w:t>280</w:t>
            </w:r>
          </w:p>
        </w:tc>
        <w:tc>
          <w:tcPr>
            <w:tcW w:w="855" w:type="dxa"/>
          </w:tcPr>
          <w:p w:rsidR="00CE7FB6" w:rsidRPr="00A5478E" w:rsidRDefault="00CE7FB6" w:rsidP="00433396">
            <w:pPr>
              <w:jc w:val="both"/>
              <w:cnfStyle w:val="000000000000"/>
              <w:rPr>
                <w:b/>
              </w:rPr>
            </w:pPr>
            <w:r w:rsidRPr="00A5478E">
              <w:rPr>
                <w:b/>
              </w:rPr>
              <w:t>193</w:t>
            </w:r>
          </w:p>
        </w:tc>
      </w:tr>
      <w:tr w:rsidR="00CE7FB6" w:rsidRPr="009539E5" w:rsidTr="00433396">
        <w:trPr>
          <w:cnfStyle w:val="010000000000"/>
        </w:trPr>
        <w:tc>
          <w:tcPr>
            <w:cnfStyle w:val="001000000001"/>
            <w:tcW w:w="1252" w:type="dxa"/>
          </w:tcPr>
          <w:p w:rsidR="00CE7FB6" w:rsidRPr="00923EEE" w:rsidRDefault="00CE7FB6" w:rsidP="00433396">
            <w:pPr>
              <w:jc w:val="center"/>
            </w:pPr>
            <w:r>
              <w:t>Plástico D</w:t>
            </w:r>
          </w:p>
        </w:tc>
        <w:tc>
          <w:tcPr>
            <w:tcW w:w="997" w:type="dxa"/>
          </w:tcPr>
          <w:p w:rsidR="00CE7FB6" w:rsidRPr="00A5478E" w:rsidRDefault="00CE7FB6" w:rsidP="00433396">
            <w:pPr>
              <w:tabs>
                <w:tab w:val="left" w:pos="721"/>
              </w:tabs>
              <w:jc w:val="both"/>
              <w:cnfStyle w:val="010000000000"/>
              <w:rPr>
                <w:b/>
              </w:rPr>
            </w:pPr>
            <w:r w:rsidRPr="00A5478E">
              <w:rPr>
                <w:b/>
              </w:rPr>
              <w:t>115</w:t>
            </w:r>
          </w:p>
        </w:tc>
        <w:tc>
          <w:tcPr>
            <w:tcW w:w="911" w:type="dxa"/>
          </w:tcPr>
          <w:p w:rsidR="00CE7FB6" w:rsidRPr="00A5478E" w:rsidRDefault="00CE7FB6" w:rsidP="00433396">
            <w:pPr>
              <w:tabs>
                <w:tab w:val="left" w:pos="721"/>
              </w:tabs>
              <w:jc w:val="both"/>
              <w:cnfStyle w:val="010000000000"/>
              <w:rPr>
                <w:b/>
              </w:rPr>
            </w:pPr>
            <w:r w:rsidRPr="00A5478E">
              <w:rPr>
                <w:b/>
              </w:rPr>
              <w:t>105</w:t>
            </w:r>
          </w:p>
        </w:tc>
        <w:tc>
          <w:tcPr>
            <w:tcW w:w="864" w:type="dxa"/>
          </w:tcPr>
          <w:p w:rsidR="00CE7FB6" w:rsidRPr="00A5478E" w:rsidRDefault="00CE7FB6" w:rsidP="00433396">
            <w:pPr>
              <w:tabs>
                <w:tab w:val="left" w:pos="721"/>
              </w:tabs>
              <w:jc w:val="both"/>
              <w:cnfStyle w:val="010000000000"/>
              <w:rPr>
                <w:b/>
              </w:rPr>
            </w:pPr>
            <w:r w:rsidRPr="00A5478E">
              <w:rPr>
                <w:b/>
              </w:rPr>
              <w:t>93</w:t>
            </w:r>
          </w:p>
        </w:tc>
        <w:tc>
          <w:tcPr>
            <w:tcW w:w="911" w:type="dxa"/>
          </w:tcPr>
          <w:p w:rsidR="00CE7FB6" w:rsidRPr="00A5478E" w:rsidRDefault="00CE7FB6" w:rsidP="00433396">
            <w:pPr>
              <w:tabs>
                <w:tab w:val="left" w:pos="721"/>
              </w:tabs>
              <w:jc w:val="both"/>
              <w:cnfStyle w:val="010000000000"/>
              <w:rPr>
                <w:b/>
              </w:rPr>
            </w:pPr>
            <w:r w:rsidRPr="00A5478E">
              <w:rPr>
                <w:b/>
              </w:rPr>
              <w:t>85</w:t>
            </w:r>
          </w:p>
        </w:tc>
        <w:tc>
          <w:tcPr>
            <w:tcW w:w="997" w:type="dxa"/>
          </w:tcPr>
          <w:p w:rsidR="00CE7FB6" w:rsidRPr="00A5478E" w:rsidRDefault="00CE7FB6" w:rsidP="00433396">
            <w:pPr>
              <w:tabs>
                <w:tab w:val="left" w:pos="721"/>
              </w:tabs>
              <w:jc w:val="both"/>
              <w:cnfStyle w:val="010000000000"/>
              <w:rPr>
                <w:b/>
              </w:rPr>
            </w:pPr>
            <w:r w:rsidRPr="00A5478E">
              <w:rPr>
                <w:b/>
              </w:rPr>
              <w:t>120</w:t>
            </w:r>
          </w:p>
        </w:tc>
        <w:tc>
          <w:tcPr>
            <w:tcW w:w="997" w:type="dxa"/>
          </w:tcPr>
          <w:p w:rsidR="00CE7FB6" w:rsidRPr="00A5478E" w:rsidRDefault="00CE7FB6" w:rsidP="00433396">
            <w:pPr>
              <w:tabs>
                <w:tab w:val="left" w:pos="721"/>
              </w:tabs>
              <w:jc w:val="both"/>
              <w:cnfStyle w:val="010000000000"/>
              <w:rPr>
                <w:b/>
              </w:rPr>
            </w:pPr>
            <w:r w:rsidRPr="00A5478E">
              <w:rPr>
                <w:b/>
              </w:rPr>
              <w:t>74</w:t>
            </w:r>
          </w:p>
        </w:tc>
        <w:tc>
          <w:tcPr>
            <w:tcW w:w="936" w:type="dxa"/>
          </w:tcPr>
          <w:p w:rsidR="00CE7FB6" w:rsidRPr="00A5478E" w:rsidRDefault="00CE7FB6" w:rsidP="00433396">
            <w:pPr>
              <w:tabs>
                <w:tab w:val="left" w:pos="721"/>
              </w:tabs>
              <w:jc w:val="both"/>
              <w:cnfStyle w:val="010000000000"/>
              <w:rPr>
                <w:b/>
              </w:rPr>
            </w:pPr>
            <w:r w:rsidRPr="00A5478E">
              <w:rPr>
                <w:b/>
              </w:rPr>
              <w:t>87</w:t>
            </w:r>
          </w:p>
        </w:tc>
        <w:tc>
          <w:tcPr>
            <w:tcW w:w="855" w:type="dxa"/>
          </w:tcPr>
          <w:p w:rsidR="00CE7FB6" w:rsidRPr="00A5478E" w:rsidRDefault="00CE7FB6" w:rsidP="00433396">
            <w:pPr>
              <w:tabs>
                <w:tab w:val="left" w:pos="721"/>
              </w:tabs>
              <w:jc w:val="both"/>
              <w:cnfStyle w:val="010000000000"/>
              <w:rPr>
                <w:b/>
              </w:rPr>
            </w:pPr>
            <w:r w:rsidRPr="00A5478E">
              <w:rPr>
                <w:b/>
              </w:rPr>
              <w:t>63</w:t>
            </w:r>
          </w:p>
        </w:tc>
      </w:tr>
    </w:tbl>
    <w:p w:rsidR="00E72582" w:rsidRPr="00CE7FB6" w:rsidRDefault="00CB45B9" w:rsidP="00E7258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E7FB6">
        <w:rPr>
          <w:rFonts w:ascii="Times New Roman" w:eastAsia="Times New Roman" w:hAnsi="Times New Roman" w:cs="Times New Roman"/>
          <w:b/>
          <w:bCs/>
          <w:color w:val="000080"/>
          <w:sz w:val="24"/>
          <w:szCs w:val="24"/>
          <w:lang w:eastAsia="es-ES"/>
        </w:rPr>
        <w:t>Figura 1</w:t>
      </w:r>
      <w:r w:rsidR="00E72582" w:rsidRPr="00CE7FB6">
        <w:rPr>
          <w:rFonts w:ascii="Times New Roman" w:eastAsia="Times New Roman" w:hAnsi="Times New Roman" w:cs="Times New Roman"/>
          <w:b/>
          <w:bCs/>
          <w:color w:val="000080"/>
          <w:sz w:val="24"/>
          <w:szCs w:val="24"/>
          <w:lang w:eastAsia="es-ES"/>
        </w:rPr>
        <w:t>: Tabla de datos del Ejercicio Propuesto2.doc</w:t>
      </w:r>
    </w:p>
    <w:p w:rsidR="00E72582" w:rsidRPr="00E72582" w:rsidRDefault="00E72582" w:rsidP="00E72582">
      <w:pPr>
        <w:spacing w:before="100" w:beforeAutospacing="1" w:after="100" w:afterAutospacing="1" w:line="240" w:lineRule="auto"/>
        <w:rPr>
          <w:rFonts w:ascii="Times New Roman" w:eastAsia="Times New Roman" w:hAnsi="Times New Roman" w:cs="Times New Roman"/>
          <w:sz w:val="24"/>
          <w:szCs w:val="24"/>
          <w:lang w:eastAsia="es-ES"/>
        </w:rPr>
      </w:pPr>
      <w:r w:rsidRPr="00236649">
        <w:rPr>
          <w:rFonts w:ascii="Times New Roman" w:eastAsia="Times New Roman" w:hAnsi="Times New Roman" w:cs="Times New Roman"/>
          <w:b/>
          <w:bCs/>
          <w:color w:val="000080"/>
          <w:sz w:val="24"/>
          <w:szCs w:val="24"/>
          <w:lang w:eastAsia="es-ES"/>
        </w:rPr>
        <w:t>¿Qué conclusiones se deducen de este experimento?</w:t>
      </w:r>
    </w:p>
    <w:p w:rsidR="00E72582" w:rsidRPr="00236649" w:rsidRDefault="00E72582" w:rsidP="00E72582">
      <w:pPr>
        <w:pStyle w:val="Ttulo4"/>
        <w:rPr>
          <w:rFonts w:ascii="Times New Roman" w:hAnsi="Times New Roman" w:cs="Times New Roman"/>
          <w:sz w:val="24"/>
          <w:szCs w:val="24"/>
        </w:rPr>
      </w:pPr>
      <w:r w:rsidRPr="00236649">
        <w:rPr>
          <w:rStyle w:val="Textoennegrita"/>
          <w:rFonts w:ascii="Times New Roman" w:hAnsi="Times New Roman" w:cs="Times New Roman"/>
          <w:b/>
          <w:bCs/>
          <w:color w:val="000080"/>
          <w:sz w:val="24"/>
          <w:szCs w:val="24"/>
        </w:rPr>
        <w:t>Solución:</w:t>
      </w:r>
    </w:p>
    <w:p w:rsidR="00E72582" w:rsidRPr="00236649" w:rsidRDefault="00E72582" w:rsidP="00E72582">
      <w:pPr>
        <w:jc w:val="both"/>
        <w:rPr>
          <w:rFonts w:ascii="Times New Roman" w:hAnsi="Times New Roman" w:cs="Times New Roman"/>
          <w:sz w:val="24"/>
          <w:szCs w:val="24"/>
        </w:rPr>
      </w:pPr>
      <w:r w:rsidRPr="00236649">
        <w:rPr>
          <w:rFonts w:ascii="Times New Roman" w:hAnsi="Times New Roman" w:cs="Times New Roman"/>
          <w:sz w:val="24"/>
          <w:szCs w:val="24"/>
        </w:rPr>
        <w:t>Los cuatro tipos de plásticos analizados corresponden a una selección aleatoria de 4 conjuntos de observaciones extraídas aleatoriamente del total de diferentes tipos de plásticos que hay en el mercado, entre los cuales debemos observar si existen o no diferencias significativas. Nos encontramos por tanto ante un diseño unifactorial completamente aleatorio con efectos aleatorios.</w:t>
      </w:r>
    </w:p>
    <w:p w:rsidR="00E72582" w:rsidRPr="00236649" w:rsidRDefault="00E72582" w:rsidP="00E72582">
      <w:pPr>
        <w:pStyle w:val="NormalWeb"/>
        <w:jc w:val="both"/>
      </w:pPr>
      <w:r w:rsidRPr="00236649">
        <w:t xml:space="preserve">En este modelo, se supone que las variables </w:t>
      </w:r>
      <w:proofErr w:type="spellStart"/>
      <w:r w:rsidRPr="00236649">
        <w:rPr>
          <w:rStyle w:val="estilo43"/>
          <w:b/>
          <w:bCs/>
          <w:i/>
          <w:iCs/>
        </w:rPr>
        <w:t>τ</w:t>
      </w:r>
      <w:r w:rsidRPr="00236649">
        <w:rPr>
          <w:rStyle w:val="estilo43"/>
          <w:b/>
          <w:bCs/>
          <w:i/>
          <w:iCs/>
          <w:vertAlign w:val="subscript"/>
        </w:rPr>
        <w:t>i</w:t>
      </w:r>
      <w:proofErr w:type="spellEnd"/>
      <w:r w:rsidRPr="00236649">
        <w:t xml:space="preserve"> son variables aleatorias normales independientes con media 0 y varianza común </w:t>
      </w:r>
      <m:oMath>
        <m:sSubSup>
          <m:sSubSupPr>
            <m:ctrlPr>
              <w:rPr>
                <w:rFonts w:ascii="Cambria Math" w:hAnsi="Cambria Math"/>
                <w:i/>
              </w:rPr>
            </m:ctrlPr>
          </m:sSubSupPr>
          <m:e>
            <m:r>
              <w:rPr>
                <w:rFonts w:ascii="Cambria Math" w:hAnsi="Cambria Math"/>
              </w:rPr>
              <m:t>σ</m:t>
            </m:r>
          </m:e>
          <m:sub>
            <m:r>
              <w:rPr>
                <w:rFonts w:ascii="Cambria Math" w:hAnsi="Cambria Math"/>
              </w:rPr>
              <m:t>τ</m:t>
            </m:r>
          </m:sub>
          <m:sup>
            <m:r>
              <w:rPr>
                <w:rFonts w:ascii="Cambria Math" w:hAnsi="Cambria Math"/>
              </w:rPr>
              <m:t>2</m:t>
            </m:r>
          </m:sup>
        </m:sSubSup>
        <m:r>
          <w:rPr>
            <w:rFonts w:ascii="Cambria Math" w:hAnsi="Cambria Math"/>
          </w:rPr>
          <m:t>.</m:t>
        </m:r>
      </m:oMath>
    </w:p>
    <w:p w:rsidR="00E72582" w:rsidRDefault="00E72582" w:rsidP="00E72582">
      <w:pPr>
        <w:pStyle w:val="NormalWeb"/>
        <w:jc w:val="both"/>
      </w:pPr>
      <w:r w:rsidRPr="00236649">
        <w:t xml:space="preserve">La mecánica del Análisis de la Varianza es la misma que en el modelo de efectos fijos. En este modelo, carece de sentido probar la hipótesis que se refiere a los efectos de los tratamientos individuales. Si las medias poblacionales en el conjunto mayor son iguales, no variarán los efectos del tratamiento </w:t>
      </w:r>
      <w:proofErr w:type="spellStart"/>
      <w:r w:rsidRPr="00236649">
        <w:t>τ</w:t>
      </w:r>
      <w:r w:rsidRPr="00236649">
        <w:rPr>
          <w:vertAlign w:val="subscript"/>
        </w:rPr>
        <w:t>i</w:t>
      </w:r>
      <w:proofErr w:type="spellEnd"/>
      <w:r w:rsidRPr="00236649">
        <w:t>, es decir, </w:t>
      </w:r>
      <m:oMath>
        <m:sSubSup>
          <m:sSubSupPr>
            <m:ctrlPr>
              <w:rPr>
                <w:rFonts w:ascii="Cambria Math" w:hAnsi="Cambria Math"/>
                <w:i/>
              </w:rPr>
            </m:ctrlPr>
          </m:sSubSupPr>
          <m:e>
            <m:r>
              <w:rPr>
                <w:rFonts w:ascii="Cambria Math" w:hAnsi="Cambria Math"/>
              </w:rPr>
              <m:t>σ</m:t>
            </m:r>
          </m:e>
          <m:sub>
            <m:r>
              <w:rPr>
                <w:rFonts w:ascii="Cambria Math" w:hAnsi="Cambria Math"/>
              </w:rPr>
              <m:t>τ</m:t>
            </m:r>
          </m:sub>
          <m:sup>
            <m:r>
              <w:rPr>
                <w:rFonts w:ascii="Cambria Math" w:hAnsi="Cambria Math"/>
              </w:rPr>
              <m:t>2</m:t>
            </m:r>
          </m:sup>
        </m:sSubSup>
      </m:oMath>
      <w:r w:rsidRPr="00236649">
        <w:t xml:space="preserve"> . Así en el modelo de efectos aleatorios, la hipótesis de medias iguales se contrasta considerando:</w:t>
      </w:r>
    </w:p>
    <w:p w:rsidR="00CE7FB6" w:rsidRDefault="00CE7FB6" w:rsidP="00CE7FB6">
      <w:pPr>
        <w:jc w:val="center"/>
        <w:rPr>
          <w:rFonts w:eastAsiaTheme="minorEastAsia"/>
        </w:rPr>
      </w:pPr>
      <m:oMath>
        <m:sSubSup>
          <m:sSubSupPr>
            <m:ctrlPr>
              <w:rPr>
                <w:rFonts w:ascii="Cambria Math" w:hAnsi="Cambria Math"/>
                <w:i/>
              </w:rPr>
            </m:ctrlPr>
          </m:sSubSupPr>
          <m:e>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σ</m:t>
            </m:r>
          </m:e>
          <m:sub>
            <m:r>
              <w:rPr>
                <w:rFonts w:ascii="Cambria Math" w:hAnsi="Cambria Math"/>
              </w:rPr>
              <m:t>T</m:t>
            </m:r>
          </m:sub>
          <m:sup>
            <m:r>
              <w:rPr>
                <w:rFonts w:ascii="Cambria Math" w:hAnsi="Cambria Math"/>
              </w:rPr>
              <m:t>2</m:t>
            </m:r>
          </m:sup>
        </m:sSubSup>
        <m:r>
          <w:rPr>
            <w:rFonts w:ascii="Cambria Math" w:hAnsi="Cambria Math"/>
          </w:rPr>
          <m:t xml:space="preserve"> </m:t>
        </m:r>
      </m:oMath>
      <w:r>
        <w:rPr>
          <w:rFonts w:eastAsiaTheme="minorEastAsia"/>
        </w:rPr>
        <w:t xml:space="preserve">= 0         vs         </w:t>
      </w:r>
      <m:oMath>
        <m:sSubSup>
          <m:sSubSupPr>
            <m:ctrlPr>
              <w:rPr>
                <w:rFonts w:ascii="Cambria Math" w:hAnsi="Cambria Math"/>
                <w:i/>
              </w:rPr>
            </m:ctrlPr>
          </m:sSubSupPr>
          <m:e>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 σ</m:t>
            </m:r>
          </m:e>
          <m:sub>
            <m:r>
              <w:rPr>
                <w:rFonts w:ascii="Cambria Math" w:hAnsi="Cambria Math"/>
              </w:rPr>
              <m:t>T</m:t>
            </m:r>
          </m:sub>
          <m:sup>
            <m:r>
              <w:rPr>
                <w:rFonts w:ascii="Cambria Math" w:hAnsi="Cambria Math"/>
              </w:rPr>
              <m:t>2</m:t>
            </m:r>
          </m:sup>
        </m:sSubSup>
        <m:r>
          <w:rPr>
            <w:rFonts w:ascii="Cambria Math" w:hAnsi="Cambria Math"/>
          </w:rPr>
          <m:t xml:space="preserve"> ≠</m:t>
        </m:r>
      </m:oMath>
      <w:r>
        <w:rPr>
          <w:rFonts w:eastAsiaTheme="minorEastAsia"/>
        </w:rPr>
        <w:t xml:space="preserve"> 0  </w:t>
      </w:r>
    </w:p>
    <w:p w:rsidR="00E72582" w:rsidRPr="00236649" w:rsidRDefault="00E72582" w:rsidP="00CE7FB6">
      <w:pPr>
        <w:pStyle w:val="NormalWeb"/>
        <w:jc w:val="both"/>
      </w:pPr>
      <w:r w:rsidRPr="00236649">
        <w:t xml:space="preserve">Si no se rechaza </w:t>
      </w:r>
      <w:r w:rsidRPr="00236649">
        <w:rPr>
          <w:rStyle w:val="Textoennegrita"/>
          <w:i/>
          <w:iCs/>
        </w:rPr>
        <w:t>H</w:t>
      </w:r>
      <w:r w:rsidRPr="00236649">
        <w:rPr>
          <w:rStyle w:val="Textoennegrita"/>
          <w:i/>
          <w:iCs/>
          <w:vertAlign w:val="subscript"/>
        </w:rPr>
        <w:t>0</w:t>
      </w:r>
      <w:r w:rsidRPr="00236649">
        <w:t>, significa que no hay variedad en los efectos de los tratamientos</w:t>
      </w:r>
    </w:p>
    <w:p w:rsidR="00E72582" w:rsidRPr="00236649" w:rsidRDefault="00E72582" w:rsidP="00E72582">
      <w:pPr>
        <w:pStyle w:val="NormalWeb"/>
        <w:jc w:val="both"/>
      </w:pPr>
      <w:r w:rsidRPr="00236649">
        <w:t xml:space="preserve">El problema planteado se </w:t>
      </w:r>
      <w:proofErr w:type="spellStart"/>
      <w:r w:rsidRPr="00236649">
        <w:t>modeliza</w:t>
      </w:r>
      <w:proofErr w:type="spellEnd"/>
      <w:r w:rsidRPr="00236649">
        <w:t xml:space="preserve"> a través de un </w:t>
      </w:r>
      <w:r w:rsidRPr="00236649">
        <w:rPr>
          <w:rStyle w:val="Textoennegrita"/>
        </w:rPr>
        <w:t xml:space="preserve">diseño </w:t>
      </w:r>
      <w:proofErr w:type="spellStart"/>
      <w:r w:rsidRPr="00236649">
        <w:rPr>
          <w:rStyle w:val="Textoennegrita"/>
        </w:rPr>
        <w:t>unifactorial</w:t>
      </w:r>
      <w:proofErr w:type="spellEnd"/>
      <w:r w:rsidRPr="00236649">
        <w:rPr>
          <w:rStyle w:val="Textoennegrita"/>
        </w:rPr>
        <w:t xml:space="preserve"> totalmente </w:t>
      </w:r>
      <w:proofErr w:type="spellStart"/>
      <w:r w:rsidRPr="00236649">
        <w:rPr>
          <w:rStyle w:val="Textoennegrita"/>
        </w:rPr>
        <w:t>aleatorizado</w:t>
      </w:r>
      <w:proofErr w:type="spellEnd"/>
      <w:r w:rsidRPr="00236649">
        <w:rPr>
          <w:rStyle w:val="Textoennegrita"/>
        </w:rPr>
        <w:t xml:space="preserve"> de efectos aleatorios equilibrado. </w:t>
      </w:r>
    </w:p>
    <w:p w:rsidR="00E72582" w:rsidRPr="00236649" w:rsidRDefault="00E72582" w:rsidP="00CE7FB6">
      <w:pPr>
        <w:numPr>
          <w:ilvl w:val="0"/>
          <w:numId w:val="1"/>
        </w:numPr>
        <w:spacing w:after="0" w:line="240" w:lineRule="auto"/>
        <w:ind w:left="714" w:hanging="357"/>
        <w:jc w:val="both"/>
        <w:rPr>
          <w:rFonts w:ascii="Times New Roman" w:hAnsi="Times New Roman" w:cs="Times New Roman"/>
          <w:sz w:val="24"/>
          <w:szCs w:val="24"/>
        </w:rPr>
      </w:pPr>
      <w:r w:rsidRPr="00236649">
        <w:rPr>
          <w:rStyle w:val="estilo40"/>
          <w:rFonts w:ascii="Times New Roman" w:hAnsi="Times New Roman" w:cs="Times New Roman"/>
          <w:b/>
          <w:bCs/>
          <w:sz w:val="24"/>
          <w:szCs w:val="24"/>
        </w:rPr>
        <w:t>Variable respuesta</w:t>
      </w:r>
      <w:r w:rsidRPr="00236649">
        <w:rPr>
          <w:rStyle w:val="Textoennegrita"/>
          <w:rFonts w:ascii="Times New Roman" w:hAnsi="Times New Roman" w:cs="Times New Roman"/>
          <w:sz w:val="24"/>
          <w:szCs w:val="24"/>
        </w:rPr>
        <w:t>:</w:t>
      </w:r>
      <w:r w:rsidRPr="00236649">
        <w:rPr>
          <w:rFonts w:ascii="Times New Roman" w:hAnsi="Times New Roman" w:cs="Times New Roman"/>
          <w:sz w:val="24"/>
          <w:szCs w:val="24"/>
        </w:rPr>
        <w:t xml:space="preserve"> </w:t>
      </w:r>
      <w:r w:rsidRPr="00236649">
        <w:rPr>
          <w:rStyle w:val="Textoennegrita"/>
          <w:rFonts w:ascii="Times New Roman" w:hAnsi="Times New Roman" w:cs="Times New Roman"/>
          <w:i/>
          <w:iCs/>
          <w:sz w:val="24"/>
          <w:szCs w:val="24"/>
        </w:rPr>
        <w:t>Resistencia a la degradación ambiental.</w:t>
      </w:r>
      <w:r w:rsidRPr="00236649">
        <w:rPr>
          <w:rStyle w:val="nfasis"/>
          <w:rFonts w:ascii="Times New Roman" w:hAnsi="Times New Roman" w:cs="Times New Roman"/>
          <w:sz w:val="24"/>
          <w:szCs w:val="24"/>
        </w:rPr>
        <w:t xml:space="preserve"> </w:t>
      </w:r>
    </w:p>
    <w:p w:rsidR="00E72582" w:rsidRPr="00236649" w:rsidRDefault="00E72582" w:rsidP="00CE7FB6">
      <w:pPr>
        <w:numPr>
          <w:ilvl w:val="0"/>
          <w:numId w:val="1"/>
        </w:numPr>
        <w:spacing w:after="0" w:line="240" w:lineRule="auto"/>
        <w:ind w:left="714" w:hanging="357"/>
        <w:rPr>
          <w:rFonts w:ascii="Times New Roman" w:hAnsi="Times New Roman" w:cs="Times New Roman"/>
          <w:sz w:val="24"/>
          <w:szCs w:val="24"/>
        </w:rPr>
      </w:pPr>
      <w:r w:rsidRPr="00236649">
        <w:rPr>
          <w:rStyle w:val="Textoennegrita"/>
          <w:rFonts w:ascii="Times New Roman" w:hAnsi="Times New Roman" w:cs="Times New Roman"/>
          <w:sz w:val="24"/>
          <w:szCs w:val="24"/>
        </w:rPr>
        <w:t>Factor</w:t>
      </w:r>
      <w:r w:rsidRPr="00236649">
        <w:rPr>
          <w:rFonts w:ascii="Times New Roman" w:hAnsi="Times New Roman" w:cs="Times New Roman"/>
          <w:sz w:val="24"/>
          <w:szCs w:val="24"/>
        </w:rPr>
        <w:t>:</w:t>
      </w:r>
      <w:r w:rsidRPr="00236649">
        <w:rPr>
          <w:rStyle w:val="nfasis"/>
          <w:rFonts w:ascii="Times New Roman" w:hAnsi="Times New Roman" w:cs="Times New Roman"/>
          <w:b/>
          <w:bCs/>
          <w:sz w:val="24"/>
          <w:szCs w:val="24"/>
        </w:rPr>
        <w:t xml:space="preserve"> Tipo de plástico.</w:t>
      </w:r>
    </w:p>
    <w:p w:rsidR="00E72582" w:rsidRPr="00236649" w:rsidRDefault="00E72582" w:rsidP="00CE7FB6">
      <w:pPr>
        <w:numPr>
          <w:ilvl w:val="0"/>
          <w:numId w:val="2"/>
        </w:numPr>
        <w:spacing w:after="0" w:line="240" w:lineRule="auto"/>
        <w:ind w:left="714" w:hanging="357"/>
        <w:jc w:val="both"/>
        <w:rPr>
          <w:rFonts w:ascii="Times New Roman" w:hAnsi="Times New Roman" w:cs="Times New Roman"/>
          <w:sz w:val="24"/>
          <w:szCs w:val="24"/>
        </w:rPr>
      </w:pPr>
      <w:r w:rsidRPr="00236649">
        <w:rPr>
          <w:rStyle w:val="Textoennegrita"/>
          <w:rFonts w:ascii="Times New Roman" w:hAnsi="Times New Roman" w:cs="Times New Roman"/>
          <w:sz w:val="24"/>
          <w:szCs w:val="24"/>
        </w:rPr>
        <w:t>Modelo equilibrado:</w:t>
      </w:r>
      <w:r w:rsidRPr="00236649">
        <w:rPr>
          <w:rFonts w:ascii="Times New Roman" w:hAnsi="Times New Roman" w:cs="Times New Roman"/>
          <w:sz w:val="24"/>
          <w:szCs w:val="24"/>
        </w:rPr>
        <w:t xml:space="preserve"> Cada uno de los niveles del factor tienen el mismo número de observaciones.</w:t>
      </w:r>
    </w:p>
    <w:p w:rsidR="00E72582" w:rsidRDefault="00E72582" w:rsidP="00CE7FB6">
      <w:pPr>
        <w:numPr>
          <w:ilvl w:val="0"/>
          <w:numId w:val="3"/>
        </w:numPr>
        <w:spacing w:after="0" w:line="240" w:lineRule="auto"/>
        <w:jc w:val="both"/>
        <w:rPr>
          <w:rFonts w:ascii="Times New Roman" w:hAnsi="Times New Roman" w:cs="Times New Roman"/>
          <w:sz w:val="24"/>
          <w:szCs w:val="24"/>
        </w:rPr>
      </w:pPr>
      <w:r w:rsidRPr="00236649">
        <w:rPr>
          <w:rStyle w:val="Textoennegrita"/>
          <w:rFonts w:ascii="Times New Roman" w:hAnsi="Times New Roman" w:cs="Times New Roman"/>
          <w:sz w:val="24"/>
          <w:szCs w:val="24"/>
        </w:rPr>
        <w:lastRenderedPageBreak/>
        <w:t>Tamaño del experimento:</w:t>
      </w:r>
      <w:r w:rsidRPr="00236649">
        <w:rPr>
          <w:rFonts w:ascii="Times New Roman" w:hAnsi="Times New Roman" w:cs="Times New Roman"/>
          <w:sz w:val="24"/>
          <w:szCs w:val="24"/>
        </w:rPr>
        <w:t xml:space="preserve"> Número total de observaciones (40 unidades experimentales).</w:t>
      </w:r>
    </w:p>
    <w:p w:rsidR="00CE7FB6" w:rsidRPr="00236649" w:rsidRDefault="00CE7FB6" w:rsidP="00CE7FB6">
      <w:pPr>
        <w:spacing w:after="0" w:line="240" w:lineRule="auto"/>
        <w:ind w:left="708"/>
        <w:jc w:val="both"/>
        <w:rPr>
          <w:rFonts w:ascii="Times New Roman" w:hAnsi="Times New Roman" w:cs="Times New Roman"/>
          <w:sz w:val="24"/>
          <w:szCs w:val="24"/>
        </w:rPr>
      </w:pPr>
    </w:p>
    <w:p w:rsidR="00E72582" w:rsidRPr="00236649" w:rsidRDefault="00E72582" w:rsidP="00E72582">
      <w:pPr>
        <w:jc w:val="both"/>
        <w:rPr>
          <w:rFonts w:ascii="Times New Roman" w:hAnsi="Times New Roman" w:cs="Times New Roman"/>
          <w:sz w:val="24"/>
          <w:szCs w:val="24"/>
        </w:rPr>
      </w:pPr>
      <w:r w:rsidRPr="00236649">
        <w:rPr>
          <w:rFonts w:ascii="Times New Roman" w:hAnsi="Times New Roman" w:cs="Times New Roman"/>
          <w:sz w:val="24"/>
          <w:szCs w:val="24"/>
        </w:rPr>
        <w:t xml:space="preserve">Para realizar este supuesto en R debemos introducir primero los datos de forma correcta. Podemos introducir los datos directamente en R de forma manual o introducirlos previamente en un archivo de texto o Excel y leerlos en R. </w:t>
      </w:r>
    </w:p>
    <w:p w:rsidR="00E72582" w:rsidRDefault="00E72582" w:rsidP="00E72582">
      <w:pPr>
        <w:rPr>
          <w:rFonts w:ascii="Times New Roman" w:hAnsi="Times New Roman" w:cs="Times New Roman"/>
          <w:sz w:val="24"/>
          <w:szCs w:val="24"/>
        </w:rPr>
      </w:pPr>
      <w:r w:rsidRPr="00236649">
        <w:rPr>
          <w:rFonts w:ascii="Times New Roman" w:hAnsi="Times New Roman" w:cs="Times New Roman"/>
          <w:sz w:val="24"/>
          <w:szCs w:val="24"/>
        </w:rPr>
        <w:t>En este caso lo hacemos en un archivo de texto:</w:t>
      </w:r>
    </w:p>
    <w:p w:rsidR="00F80028" w:rsidRPr="00F80028" w:rsidRDefault="00F80028" w:rsidP="00F80028">
      <w:pPr>
        <w:pStyle w:val="NormalWeb"/>
        <w:spacing w:before="0" w:beforeAutospacing="0" w:after="0" w:afterAutospacing="0"/>
        <w:jc w:val="center"/>
        <w:rPr>
          <w:rFonts w:eastAsiaTheme="minorHAnsi"/>
          <w:lang w:eastAsia="en-US"/>
        </w:rPr>
      </w:pPr>
      <w:r>
        <w:rPr>
          <w:rFonts w:eastAsiaTheme="minorHAnsi"/>
          <w:lang w:eastAsia="en-US"/>
        </w:rPr>
        <w:t>R</w:t>
      </w:r>
      <w:r w:rsidRPr="00F80028">
        <w:rPr>
          <w:rFonts w:eastAsiaTheme="minorHAnsi"/>
          <w:lang w:eastAsia="en-US"/>
        </w:rPr>
        <w:t>esistencia</w:t>
      </w:r>
      <w:r w:rsidRPr="00F80028">
        <w:rPr>
          <w:rFonts w:eastAsiaTheme="minorHAnsi"/>
          <w:lang w:eastAsia="en-US"/>
        </w:rPr>
        <w:tab/>
        <w:t>Plástico</w:t>
      </w:r>
    </w:p>
    <w:p w:rsidR="00F80028" w:rsidRPr="00F80028" w:rsidRDefault="00F80028" w:rsidP="00F80028">
      <w:pPr>
        <w:pStyle w:val="NormalWeb"/>
        <w:spacing w:before="0" w:beforeAutospacing="0" w:after="0" w:afterAutospacing="0"/>
        <w:jc w:val="center"/>
        <w:rPr>
          <w:rFonts w:eastAsiaTheme="minorHAnsi"/>
          <w:lang w:eastAsia="en-US"/>
        </w:rPr>
      </w:pPr>
      <w:r w:rsidRPr="00F80028">
        <w:rPr>
          <w:rFonts w:eastAsiaTheme="minorHAnsi"/>
          <w:lang w:eastAsia="en-US"/>
        </w:rPr>
        <w:t>135</w:t>
      </w:r>
      <w:r w:rsidRPr="00F80028">
        <w:rPr>
          <w:rFonts w:eastAsiaTheme="minorHAnsi"/>
          <w:lang w:eastAsia="en-US"/>
        </w:rPr>
        <w:tab/>
        <w:t>P1</w:t>
      </w:r>
    </w:p>
    <w:p w:rsidR="00F80028" w:rsidRPr="00F80028" w:rsidRDefault="00F80028" w:rsidP="00F80028">
      <w:pPr>
        <w:pStyle w:val="NormalWeb"/>
        <w:spacing w:before="0" w:beforeAutospacing="0" w:after="0" w:afterAutospacing="0"/>
        <w:jc w:val="center"/>
        <w:rPr>
          <w:rFonts w:eastAsiaTheme="minorHAnsi"/>
          <w:lang w:eastAsia="en-US"/>
        </w:rPr>
      </w:pPr>
      <w:r w:rsidRPr="00F80028">
        <w:rPr>
          <w:rFonts w:eastAsiaTheme="minorHAnsi"/>
          <w:lang w:eastAsia="en-US"/>
        </w:rPr>
        <w:t>175</w:t>
      </w:r>
      <w:r w:rsidRPr="00F80028">
        <w:rPr>
          <w:rFonts w:eastAsiaTheme="minorHAnsi"/>
          <w:lang w:eastAsia="en-US"/>
        </w:rPr>
        <w:tab/>
        <w:t>P1</w:t>
      </w:r>
    </w:p>
    <w:p w:rsidR="00F80028" w:rsidRPr="00F80028" w:rsidRDefault="00F80028" w:rsidP="00F80028">
      <w:pPr>
        <w:pStyle w:val="NormalWeb"/>
        <w:spacing w:before="0" w:beforeAutospacing="0" w:after="0" w:afterAutospacing="0"/>
        <w:jc w:val="center"/>
        <w:rPr>
          <w:rFonts w:eastAsiaTheme="minorHAnsi"/>
          <w:lang w:eastAsia="en-US"/>
        </w:rPr>
      </w:pPr>
      <w:r w:rsidRPr="00F80028">
        <w:rPr>
          <w:rFonts w:eastAsiaTheme="minorHAnsi"/>
          <w:lang w:eastAsia="en-US"/>
        </w:rPr>
        <w:t>97</w:t>
      </w:r>
      <w:r w:rsidRPr="00F80028">
        <w:rPr>
          <w:rFonts w:eastAsiaTheme="minorHAnsi"/>
          <w:lang w:eastAsia="en-US"/>
        </w:rPr>
        <w:tab/>
        <w:t>P1</w:t>
      </w:r>
    </w:p>
    <w:p w:rsidR="00F80028" w:rsidRPr="00F80028" w:rsidRDefault="00F80028" w:rsidP="00F80028">
      <w:pPr>
        <w:pStyle w:val="NormalWeb"/>
        <w:spacing w:before="0" w:beforeAutospacing="0" w:after="0" w:afterAutospacing="0"/>
        <w:jc w:val="center"/>
        <w:rPr>
          <w:rFonts w:eastAsiaTheme="minorHAnsi"/>
          <w:lang w:eastAsia="en-US"/>
        </w:rPr>
      </w:pPr>
      <w:r w:rsidRPr="00F80028">
        <w:rPr>
          <w:rFonts w:eastAsiaTheme="minorHAnsi"/>
          <w:lang w:eastAsia="en-US"/>
        </w:rPr>
        <w:t>169</w:t>
      </w:r>
      <w:r w:rsidRPr="00F80028">
        <w:rPr>
          <w:rFonts w:eastAsiaTheme="minorHAnsi"/>
          <w:lang w:eastAsia="en-US"/>
        </w:rPr>
        <w:tab/>
        <w:t>P1</w:t>
      </w:r>
    </w:p>
    <w:p w:rsidR="00F80028" w:rsidRPr="00F80028" w:rsidRDefault="00F80028" w:rsidP="00F80028">
      <w:pPr>
        <w:pStyle w:val="NormalWeb"/>
        <w:spacing w:before="0" w:beforeAutospacing="0" w:after="0" w:afterAutospacing="0"/>
        <w:jc w:val="center"/>
        <w:rPr>
          <w:rFonts w:eastAsiaTheme="minorHAnsi"/>
          <w:lang w:val="en-US" w:eastAsia="en-US"/>
        </w:rPr>
      </w:pPr>
      <w:r w:rsidRPr="00F80028">
        <w:rPr>
          <w:rFonts w:eastAsiaTheme="minorHAnsi"/>
          <w:lang w:val="en-US" w:eastAsia="en-US"/>
        </w:rPr>
        <w:t>213</w:t>
      </w:r>
      <w:r w:rsidRPr="00F80028">
        <w:rPr>
          <w:rFonts w:eastAsiaTheme="minorHAnsi"/>
          <w:lang w:val="en-US" w:eastAsia="en-US"/>
        </w:rPr>
        <w:tab/>
        <w:t>P1</w:t>
      </w:r>
    </w:p>
    <w:p w:rsidR="00F80028" w:rsidRPr="00F80028" w:rsidRDefault="00F80028" w:rsidP="00F80028">
      <w:pPr>
        <w:pStyle w:val="NormalWeb"/>
        <w:spacing w:before="0" w:beforeAutospacing="0" w:after="0" w:afterAutospacing="0"/>
        <w:jc w:val="center"/>
        <w:rPr>
          <w:rFonts w:eastAsiaTheme="minorHAnsi"/>
          <w:lang w:val="en-US" w:eastAsia="en-US"/>
        </w:rPr>
      </w:pPr>
      <w:r w:rsidRPr="00F80028">
        <w:rPr>
          <w:rFonts w:eastAsiaTheme="minorHAnsi"/>
          <w:lang w:val="en-US" w:eastAsia="en-US"/>
        </w:rPr>
        <w:t>171</w:t>
      </w:r>
      <w:r w:rsidRPr="00F80028">
        <w:rPr>
          <w:rFonts w:eastAsiaTheme="minorHAnsi"/>
          <w:lang w:val="en-US" w:eastAsia="en-US"/>
        </w:rPr>
        <w:tab/>
        <w:t>P1</w:t>
      </w:r>
    </w:p>
    <w:p w:rsidR="00F80028" w:rsidRPr="00F80028" w:rsidRDefault="00F80028" w:rsidP="00F80028">
      <w:pPr>
        <w:pStyle w:val="NormalWeb"/>
        <w:spacing w:before="0" w:beforeAutospacing="0" w:after="0" w:afterAutospacing="0"/>
        <w:jc w:val="center"/>
        <w:rPr>
          <w:rFonts w:eastAsiaTheme="minorHAnsi"/>
          <w:lang w:val="en-US" w:eastAsia="en-US"/>
        </w:rPr>
      </w:pPr>
      <w:r w:rsidRPr="00F80028">
        <w:rPr>
          <w:rFonts w:eastAsiaTheme="minorHAnsi"/>
          <w:lang w:val="en-US" w:eastAsia="en-US"/>
        </w:rPr>
        <w:t>115</w:t>
      </w:r>
      <w:r w:rsidRPr="00F80028">
        <w:rPr>
          <w:rFonts w:eastAsiaTheme="minorHAnsi"/>
          <w:lang w:val="en-US" w:eastAsia="en-US"/>
        </w:rPr>
        <w:tab/>
        <w:t>P1</w:t>
      </w:r>
    </w:p>
    <w:p w:rsidR="00F80028" w:rsidRPr="00F80028" w:rsidRDefault="00F80028" w:rsidP="00F80028">
      <w:pPr>
        <w:pStyle w:val="NormalWeb"/>
        <w:spacing w:before="0" w:beforeAutospacing="0" w:after="0" w:afterAutospacing="0"/>
        <w:jc w:val="center"/>
        <w:rPr>
          <w:rFonts w:eastAsiaTheme="minorHAnsi"/>
          <w:lang w:val="en-US" w:eastAsia="en-US"/>
        </w:rPr>
      </w:pPr>
      <w:r w:rsidRPr="00F80028">
        <w:rPr>
          <w:rFonts w:eastAsiaTheme="minorHAnsi"/>
          <w:lang w:val="en-US" w:eastAsia="en-US"/>
        </w:rPr>
        <w:t>143</w:t>
      </w:r>
      <w:r w:rsidRPr="00F80028">
        <w:rPr>
          <w:rFonts w:eastAsiaTheme="minorHAnsi"/>
          <w:lang w:val="en-US" w:eastAsia="en-US"/>
        </w:rPr>
        <w:tab/>
        <w:t>P1</w:t>
      </w:r>
    </w:p>
    <w:p w:rsidR="00F80028" w:rsidRPr="00F80028" w:rsidRDefault="00F80028" w:rsidP="00F80028">
      <w:pPr>
        <w:pStyle w:val="NormalWeb"/>
        <w:spacing w:before="0" w:beforeAutospacing="0" w:after="0" w:afterAutospacing="0"/>
        <w:jc w:val="center"/>
        <w:rPr>
          <w:rFonts w:eastAsiaTheme="minorHAnsi"/>
          <w:lang w:val="en-US" w:eastAsia="en-US"/>
        </w:rPr>
      </w:pPr>
      <w:r w:rsidRPr="00F80028">
        <w:rPr>
          <w:rFonts w:eastAsiaTheme="minorHAnsi"/>
          <w:lang w:val="en-US" w:eastAsia="en-US"/>
        </w:rPr>
        <w:t>275</w:t>
      </w:r>
      <w:r w:rsidRPr="00F80028">
        <w:rPr>
          <w:rFonts w:eastAsiaTheme="minorHAnsi"/>
          <w:lang w:val="en-US" w:eastAsia="en-US"/>
        </w:rPr>
        <w:tab/>
        <w:t>P2</w:t>
      </w:r>
    </w:p>
    <w:p w:rsidR="00F80028" w:rsidRPr="00F80028" w:rsidRDefault="00F80028" w:rsidP="00F80028">
      <w:pPr>
        <w:pStyle w:val="NormalWeb"/>
        <w:spacing w:before="0" w:beforeAutospacing="0" w:after="0" w:afterAutospacing="0"/>
        <w:jc w:val="center"/>
        <w:rPr>
          <w:rFonts w:eastAsiaTheme="minorHAnsi"/>
          <w:lang w:val="en-US" w:eastAsia="en-US"/>
        </w:rPr>
      </w:pPr>
      <w:r w:rsidRPr="00F80028">
        <w:rPr>
          <w:rFonts w:eastAsiaTheme="minorHAnsi"/>
          <w:lang w:val="en-US" w:eastAsia="en-US"/>
        </w:rPr>
        <w:t>170</w:t>
      </w:r>
      <w:r w:rsidRPr="00F80028">
        <w:rPr>
          <w:rFonts w:eastAsiaTheme="minorHAnsi"/>
          <w:lang w:val="en-US" w:eastAsia="en-US"/>
        </w:rPr>
        <w:tab/>
        <w:t>P2</w:t>
      </w:r>
    </w:p>
    <w:p w:rsidR="00F80028" w:rsidRPr="00F80028" w:rsidRDefault="00F80028" w:rsidP="00F80028">
      <w:pPr>
        <w:pStyle w:val="NormalWeb"/>
        <w:spacing w:before="0" w:beforeAutospacing="0" w:after="0" w:afterAutospacing="0"/>
        <w:jc w:val="center"/>
        <w:rPr>
          <w:rFonts w:eastAsiaTheme="minorHAnsi"/>
          <w:lang w:val="en-US" w:eastAsia="en-US"/>
        </w:rPr>
      </w:pPr>
      <w:r w:rsidRPr="00F80028">
        <w:rPr>
          <w:rFonts w:eastAsiaTheme="minorHAnsi"/>
          <w:lang w:val="en-US" w:eastAsia="en-US"/>
        </w:rPr>
        <w:t>154</w:t>
      </w:r>
      <w:r w:rsidRPr="00F80028">
        <w:rPr>
          <w:rFonts w:eastAsiaTheme="minorHAnsi"/>
          <w:lang w:val="en-US" w:eastAsia="en-US"/>
        </w:rPr>
        <w:tab/>
        <w:t>P2</w:t>
      </w:r>
    </w:p>
    <w:p w:rsidR="00F80028" w:rsidRPr="00F80028" w:rsidRDefault="00F80028" w:rsidP="00F80028">
      <w:pPr>
        <w:pStyle w:val="NormalWeb"/>
        <w:spacing w:before="0" w:beforeAutospacing="0" w:after="0" w:afterAutospacing="0"/>
        <w:jc w:val="center"/>
        <w:rPr>
          <w:rFonts w:eastAsiaTheme="minorHAnsi"/>
          <w:lang w:val="en-US" w:eastAsia="en-US"/>
        </w:rPr>
      </w:pPr>
      <w:r w:rsidRPr="00F80028">
        <w:rPr>
          <w:rFonts w:eastAsiaTheme="minorHAnsi"/>
          <w:lang w:val="en-US" w:eastAsia="en-US"/>
        </w:rPr>
        <w:t>133</w:t>
      </w:r>
      <w:r w:rsidRPr="00F80028">
        <w:rPr>
          <w:rFonts w:eastAsiaTheme="minorHAnsi"/>
          <w:lang w:val="en-US" w:eastAsia="en-US"/>
        </w:rPr>
        <w:tab/>
        <w:t>P2</w:t>
      </w:r>
    </w:p>
    <w:p w:rsidR="00F80028" w:rsidRPr="00F80028" w:rsidRDefault="00F80028" w:rsidP="00F80028">
      <w:pPr>
        <w:pStyle w:val="NormalWeb"/>
        <w:spacing w:before="0" w:beforeAutospacing="0" w:after="0" w:afterAutospacing="0"/>
        <w:jc w:val="center"/>
        <w:rPr>
          <w:rFonts w:eastAsiaTheme="minorHAnsi"/>
          <w:lang w:val="en-US" w:eastAsia="en-US"/>
        </w:rPr>
      </w:pPr>
      <w:r w:rsidRPr="00F80028">
        <w:rPr>
          <w:rFonts w:eastAsiaTheme="minorHAnsi"/>
          <w:lang w:val="en-US" w:eastAsia="en-US"/>
        </w:rPr>
        <w:t>219</w:t>
      </w:r>
      <w:r w:rsidRPr="00F80028">
        <w:rPr>
          <w:rFonts w:eastAsiaTheme="minorHAnsi"/>
          <w:lang w:val="en-US" w:eastAsia="en-US"/>
        </w:rPr>
        <w:tab/>
        <w:t>P2</w:t>
      </w:r>
    </w:p>
    <w:p w:rsidR="00F80028" w:rsidRPr="00F80028" w:rsidRDefault="00F80028" w:rsidP="00F80028">
      <w:pPr>
        <w:pStyle w:val="NormalWeb"/>
        <w:spacing w:before="0" w:beforeAutospacing="0" w:after="0" w:afterAutospacing="0"/>
        <w:jc w:val="center"/>
        <w:rPr>
          <w:rFonts w:eastAsiaTheme="minorHAnsi"/>
          <w:lang w:val="en-US" w:eastAsia="en-US"/>
        </w:rPr>
      </w:pPr>
      <w:r w:rsidRPr="00F80028">
        <w:rPr>
          <w:rFonts w:eastAsiaTheme="minorHAnsi"/>
          <w:lang w:val="en-US" w:eastAsia="en-US"/>
        </w:rPr>
        <w:t>187</w:t>
      </w:r>
      <w:r w:rsidRPr="00F80028">
        <w:rPr>
          <w:rFonts w:eastAsiaTheme="minorHAnsi"/>
          <w:lang w:val="en-US" w:eastAsia="en-US"/>
        </w:rPr>
        <w:tab/>
        <w:t>P2</w:t>
      </w:r>
    </w:p>
    <w:p w:rsidR="00F80028" w:rsidRPr="00F80028" w:rsidRDefault="00F80028" w:rsidP="00F80028">
      <w:pPr>
        <w:pStyle w:val="NormalWeb"/>
        <w:spacing w:before="0" w:beforeAutospacing="0" w:after="0" w:afterAutospacing="0"/>
        <w:jc w:val="center"/>
        <w:rPr>
          <w:rFonts w:eastAsiaTheme="minorHAnsi"/>
          <w:lang w:eastAsia="en-US"/>
        </w:rPr>
      </w:pPr>
      <w:r w:rsidRPr="00F80028">
        <w:rPr>
          <w:rFonts w:eastAsiaTheme="minorHAnsi"/>
          <w:lang w:eastAsia="en-US"/>
        </w:rPr>
        <w:t>220</w:t>
      </w:r>
      <w:r w:rsidRPr="00F80028">
        <w:rPr>
          <w:rFonts w:eastAsiaTheme="minorHAnsi"/>
          <w:lang w:eastAsia="en-US"/>
        </w:rPr>
        <w:tab/>
        <w:t>P2</w:t>
      </w:r>
    </w:p>
    <w:p w:rsidR="00F80028" w:rsidRPr="00F80028" w:rsidRDefault="00F80028" w:rsidP="00F80028">
      <w:pPr>
        <w:pStyle w:val="NormalWeb"/>
        <w:spacing w:before="0" w:beforeAutospacing="0" w:after="0" w:afterAutospacing="0"/>
        <w:jc w:val="center"/>
        <w:rPr>
          <w:rFonts w:eastAsiaTheme="minorHAnsi"/>
          <w:lang w:eastAsia="en-US"/>
        </w:rPr>
      </w:pPr>
      <w:r w:rsidRPr="00F80028">
        <w:rPr>
          <w:rFonts w:eastAsiaTheme="minorHAnsi"/>
          <w:lang w:eastAsia="en-US"/>
        </w:rPr>
        <w:t>185</w:t>
      </w:r>
      <w:r w:rsidRPr="00F80028">
        <w:rPr>
          <w:rFonts w:eastAsiaTheme="minorHAnsi"/>
          <w:lang w:eastAsia="en-US"/>
        </w:rPr>
        <w:tab/>
        <w:t>P2</w:t>
      </w:r>
    </w:p>
    <w:p w:rsidR="00F80028" w:rsidRPr="00F80028" w:rsidRDefault="00F80028" w:rsidP="00F80028">
      <w:pPr>
        <w:pStyle w:val="NormalWeb"/>
        <w:spacing w:before="0" w:beforeAutospacing="0" w:after="0" w:afterAutospacing="0"/>
        <w:jc w:val="center"/>
        <w:rPr>
          <w:rFonts w:eastAsiaTheme="minorHAnsi"/>
          <w:lang w:eastAsia="en-US"/>
        </w:rPr>
      </w:pPr>
      <w:r w:rsidRPr="00F80028">
        <w:rPr>
          <w:rFonts w:eastAsiaTheme="minorHAnsi"/>
          <w:lang w:eastAsia="en-US"/>
        </w:rPr>
        <w:t>169</w:t>
      </w:r>
      <w:r w:rsidRPr="00F80028">
        <w:rPr>
          <w:rFonts w:eastAsiaTheme="minorHAnsi"/>
          <w:lang w:eastAsia="en-US"/>
        </w:rPr>
        <w:tab/>
        <w:t>P3</w:t>
      </w:r>
    </w:p>
    <w:p w:rsidR="00F80028" w:rsidRPr="00F80028" w:rsidRDefault="00F80028" w:rsidP="00F80028">
      <w:pPr>
        <w:pStyle w:val="NormalWeb"/>
        <w:spacing w:before="0" w:beforeAutospacing="0" w:after="0" w:afterAutospacing="0"/>
        <w:jc w:val="center"/>
        <w:rPr>
          <w:rFonts w:eastAsiaTheme="minorHAnsi"/>
          <w:lang w:eastAsia="en-US"/>
        </w:rPr>
      </w:pPr>
      <w:r w:rsidRPr="00F80028">
        <w:rPr>
          <w:rFonts w:eastAsiaTheme="minorHAnsi"/>
          <w:lang w:eastAsia="en-US"/>
        </w:rPr>
        <w:t>239</w:t>
      </w:r>
      <w:r w:rsidRPr="00F80028">
        <w:rPr>
          <w:rFonts w:eastAsiaTheme="minorHAnsi"/>
          <w:lang w:eastAsia="en-US"/>
        </w:rPr>
        <w:tab/>
        <w:t>P3</w:t>
      </w:r>
    </w:p>
    <w:p w:rsidR="00F80028" w:rsidRPr="00F80028" w:rsidRDefault="00F80028" w:rsidP="00F80028">
      <w:pPr>
        <w:pStyle w:val="NormalWeb"/>
        <w:spacing w:before="0" w:beforeAutospacing="0" w:after="0" w:afterAutospacing="0"/>
        <w:jc w:val="center"/>
        <w:rPr>
          <w:rFonts w:eastAsiaTheme="minorHAnsi"/>
          <w:lang w:eastAsia="en-US"/>
        </w:rPr>
      </w:pPr>
      <w:r w:rsidRPr="00F80028">
        <w:rPr>
          <w:rFonts w:eastAsiaTheme="minorHAnsi"/>
          <w:lang w:eastAsia="en-US"/>
        </w:rPr>
        <w:t>184</w:t>
      </w:r>
      <w:r w:rsidRPr="00F80028">
        <w:rPr>
          <w:rFonts w:eastAsiaTheme="minorHAnsi"/>
          <w:lang w:eastAsia="en-US"/>
        </w:rPr>
        <w:tab/>
        <w:t>P3</w:t>
      </w:r>
    </w:p>
    <w:p w:rsidR="00F80028" w:rsidRPr="00F80028" w:rsidRDefault="00F80028" w:rsidP="00F80028">
      <w:pPr>
        <w:pStyle w:val="NormalWeb"/>
        <w:spacing w:before="0" w:beforeAutospacing="0" w:after="0" w:afterAutospacing="0"/>
        <w:jc w:val="center"/>
        <w:rPr>
          <w:rFonts w:eastAsiaTheme="minorHAnsi"/>
          <w:lang w:eastAsia="en-US"/>
        </w:rPr>
      </w:pPr>
      <w:r w:rsidRPr="00F80028">
        <w:rPr>
          <w:rFonts w:eastAsiaTheme="minorHAnsi"/>
          <w:lang w:eastAsia="en-US"/>
        </w:rPr>
        <w:t>222</w:t>
      </w:r>
      <w:r w:rsidRPr="00F80028">
        <w:rPr>
          <w:rFonts w:eastAsiaTheme="minorHAnsi"/>
          <w:lang w:eastAsia="en-US"/>
        </w:rPr>
        <w:tab/>
        <w:t>P3</w:t>
      </w:r>
    </w:p>
    <w:p w:rsidR="00F80028" w:rsidRPr="00F80028" w:rsidRDefault="00F80028" w:rsidP="00F80028">
      <w:pPr>
        <w:pStyle w:val="NormalWeb"/>
        <w:spacing w:before="0" w:beforeAutospacing="0" w:after="0" w:afterAutospacing="0"/>
        <w:jc w:val="center"/>
        <w:rPr>
          <w:rFonts w:eastAsiaTheme="minorHAnsi"/>
          <w:lang w:val="en-US" w:eastAsia="en-US"/>
        </w:rPr>
      </w:pPr>
      <w:r w:rsidRPr="00F80028">
        <w:rPr>
          <w:rFonts w:eastAsiaTheme="minorHAnsi"/>
          <w:lang w:val="en-US" w:eastAsia="en-US"/>
        </w:rPr>
        <w:t>253</w:t>
      </w:r>
      <w:r w:rsidRPr="00F80028">
        <w:rPr>
          <w:rFonts w:eastAsiaTheme="minorHAnsi"/>
          <w:lang w:val="en-US" w:eastAsia="en-US"/>
        </w:rPr>
        <w:tab/>
        <w:t>P3</w:t>
      </w:r>
    </w:p>
    <w:p w:rsidR="00F80028" w:rsidRPr="00F80028" w:rsidRDefault="00F80028" w:rsidP="00F80028">
      <w:pPr>
        <w:pStyle w:val="NormalWeb"/>
        <w:spacing w:before="0" w:beforeAutospacing="0" w:after="0" w:afterAutospacing="0"/>
        <w:jc w:val="center"/>
        <w:rPr>
          <w:rFonts w:eastAsiaTheme="minorHAnsi"/>
          <w:lang w:val="en-US" w:eastAsia="en-US"/>
        </w:rPr>
      </w:pPr>
      <w:r w:rsidRPr="00F80028">
        <w:rPr>
          <w:rFonts w:eastAsiaTheme="minorHAnsi"/>
          <w:lang w:val="en-US" w:eastAsia="en-US"/>
        </w:rPr>
        <w:t>179</w:t>
      </w:r>
      <w:r w:rsidRPr="00F80028">
        <w:rPr>
          <w:rFonts w:eastAsiaTheme="minorHAnsi"/>
          <w:lang w:val="en-US" w:eastAsia="en-US"/>
        </w:rPr>
        <w:tab/>
        <w:t>P3</w:t>
      </w:r>
    </w:p>
    <w:p w:rsidR="00F80028" w:rsidRPr="00F80028" w:rsidRDefault="00F80028" w:rsidP="00F80028">
      <w:pPr>
        <w:pStyle w:val="NormalWeb"/>
        <w:spacing w:before="0" w:beforeAutospacing="0" w:after="0" w:afterAutospacing="0"/>
        <w:jc w:val="center"/>
        <w:rPr>
          <w:rFonts w:eastAsiaTheme="minorHAnsi"/>
          <w:lang w:val="en-US" w:eastAsia="en-US"/>
        </w:rPr>
      </w:pPr>
      <w:r w:rsidRPr="00F80028">
        <w:rPr>
          <w:rFonts w:eastAsiaTheme="minorHAnsi"/>
          <w:lang w:val="en-US" w:eastAsia="en-US"/>
        </w:rPr>
        <w:t>280</w:t>
      </w:r>
      <w:r w:rsidRPr="00F80028">
        <w:rPr>
          <w:rFonts w:eastAsiaTheme="minorHAnsi"/>
          <w:lang w:val="en-US" w:eastAsia="en-US"/>
        </w:rPr>
        <w:tab/>
        <w:t>P3</w:t>
      </w:r>
    </w:p>
    <w:p w:rsidR="00F80028" w:rsidRPr="00F80028" w:rsidRDefault="00F80028" w:rsidP="00F80028">
      <w:pPr>
        <w:pStyle w:val="NormalWeb"/>
        <w:spacing w:before="0" w:beforeAutospacing="0" w:after="0" w:afterAutospacing="0"/>
        <w:jc w:val="center"/>
        <w:rPr>
          <w:rFonts w:eastAsiaTheme="minorHAnsi"/>
          <w:lang w:val="en-US" w:eastAsia="en-US"/>
        </w:rPr>
      </w:pPr>
      <w:r w:rsidRPr="00F80028">
        <w:rPr>
          <w:rFonts w:eastAsiaTheme="minorHAnsi"/>
          <w:lang w:val="en-US" w:eastAsia="en-US"/>
        </w:rPr>
        <w:t>193</w:t>
      </w:r>
      <w:r w:rsidRPr="00F80028">
        <w:rPr>
          <w:rFonts w:eastAsiaTheme="minorHAnsi"/>
          <w:lang w:val="en-US" w:eastAsia="en-US"/>
        </w:rPr>
        <w:tab/>
        <w:t>P3</w:t>
      </w:r>
    </w:p>
    <w:p w:rsidR="00F80028" w:rsidRPr="00F80028" w:rsidRDefault="00F80028" w:rsidP="00F80028">
      <w:pPr>
        <w:pStyle w:val="NormalWeb"/>
        <w:spacing w:before="0" w:beforeAutospacing="0" w:after="0" w:afterAutospacing="0"/>
        <w:jc w:val="center"/>
        <w:rPr>
          <w:rFonts w:eastAsiaTheme="minorHAnsi"/>
          <w:lang w:val="en-US" w:eastAsia="en-US"/>
        </w:rPr>
      </w:pPr>
      <w:r w:rsidRPr="00F80028">
        <w:rPr>
          <w:rFonts w:eastAsiaTheme="minorHAnsi"/>
          <w:lang w:val="en-US" w:eastAsia="en-US"/>
        </w:rPr>
        <w:t>115</w:t>
      </w:r>
      <w:r w:rsidRPr="00F80028">
        <w:rPr>
          <w:rFonts w:eastAsiaTheme="minorHAnsi"/>
          <w:lang w:val="en-US" w:eastAsia="en-US"/>
        </w:rPr>
        <w:tab/>
        <w:t>P4</w:t>
      </w:r>
    </w:p>
    <w:p w:rsidR="00F80028" w:rsidRPr="00F80028" w:rsidRDefault="00F80028" w:rsidP="00F80028">
      <w:pPr>
        <w:pStyle w:val="NormalWeb"/>
        <w:spacing w:before="0" w:beforeAutospacing="0" w:after="0" w:afterAutospacing="0"/>
        <w:jc w:val="center"/>
        <w:rPr>
          <w:rFonts w:eastAsiaTheme="minorHAnsi"/>
          <w:lang w:val="en-US" w:eastAsia="en-US"/>
        </w:rPr>
      </w:pPr>
      <w:r w:rsidRPr="00F80028">
        <w:rPr>
          <w:rFonts w:eastAsiaTheme="minorHAnsi"/>
          <w:lang w:val="en-US" w:eastAsia="en-US"/>
        </w:rPr>
        <w:t>120</w:t>
      </w:r>
      <w:r w:rsidRPr="00F80028">
        <w:rPr>
          <w:rFonts w:eastAsiaTheme="minorHAnsi"/>
          <w:lang w:val="en-US" w:eastAsia="en-US"/>
        </w:rPr>
        <w:tab/>
        <w:t>P4</w:t>
      </w:r>
    </w:p>
    <w:p w:rsidR="00F80028" w:rsidRPr="00F80028" w:rsidRDefault="00F80028" w:rsidP="00F80028">
      <w:pPr>
        <w:pStyle w:val="NormalWeb"/>
        <w:spacing w:before="0" w:beforeAutospacing="0" w:after="0" w:afterAutospacing="0"/>
        <w:jc w:val="center"/>
        <w:rPr>
          <w:rFonts w:eastAsiaTheme="minorHAnsi"/>
          <w:lang w:val="en-US" w:eastAsia="en-US"/>
        </w:rPr>
      </w:pPr>
      <w:r w:rsidRPr="00F80028">
        <w:rPr>
          <w:rFonts w:eastAsiaTheme="minorHAnsi"/>
          <w:lang w:val="en-US" w:eastAsia="en-US"/>
        </w:rPr>
        <w:t>105</w:t>
      </w:r>
      <w:r w:rsidRPr="00F80028">
        <w:rPr>
          <w:rFonts w:eastAsiaTheme="minorHAnsi"/>
          <w:lang w:val="en-US" w:eastAsia="en-US"/>
        </w:rPr>
        <w:tab/>
        <w:t>P4</w:t>
      </w:r>
    </w:p>
    <w:p w:rsidR="00F80028" w:rsidRPr="00F80028" w:rsidRDefault="00F80028" w:rsidP="00F80028">
      <w:pPr>
        <w:pStyle w:val="NormalWeb"/>
        <w:spacing w:before="0" w:beforeAutospacing="0" w:after="0" w:afterAutospacing="0"/>
        <w:jc w:val="center"/>
        <w:rPr>
          <w:rFonts w:eastAsiaTheme="minorHAnsi"/>
          <w:lang w:val="en-US" w:eastAsia="en-US"/>
        </w:rPr>
      </w:pPr>
      <w:r w:rsidRPr="00F80028">
        <w:rPr>
          <w:rFonts w:eastAsiaTheme="minorHAnsi"/>
          <w:lang w:val="en-US" w:eastAsia="en-US"/>
        </w:rPr>
        <w:t>74</w:t>
      </w:r>
      <w:r w:rsidRPr="00F80028">
        <w:rPr>
          <w:rFonts w:eastAsiaTheme="minorHAnsi"/>
          <w:lang w:val="en-US" w:eastAsia="en-US"/>
        </w:rPr>
        <w:tab/>
        <w:t>P4</w:t>
      </w:r>
    </w:p>
    <w:p w:rsidR="00F80028" w:rsidRPr="00F80028" w:rsidRDefault="00F80028" w:rsidP="00F80028">
      <w:pPr>
        <w:pStyle w:val="NormalWeb"/>
        <w:spacing w:before="0" w:beforeAutospacing="0" w:after="0" w:afterAutospacing="0"/>
        <w:jc w:val="center"/>
        <w:rPr>
          <w:rFonts w:eastAsiaTheme="minorHAnsi"/>
          <w:lang w:val="en-US" w:eastAsia="en-US"/>
        </w:rPr>
      </w:pPr>
      <w:r w:rsidRPr="00F80028">
        <w:rPr>
          <w:rFonts w:eastAsiaTheme="minorHAnsi"/>
          <w:lang w:val="en-US" w:eastAsia="en-US"/>
        </w:rPr>
        <w:t>93</w:t>
      </w:r>
      <w:r w:rsidRPr="00F80028">
        <w:rPr>
          <w:rFonts w:eastAsiaTheme="minorHAnsi"/>
          <w:lang w:val="en-US" w:eastAsia="en-US"/>
        </w:rPr>
        <w:tab/>
        <w:t>P4</w:t>
      </w:r>
    </w:p>
    <w:p w:rsidR="00F80028" w:rsidRPr="00F80028" w:rsidRDefault="00F80028" w:rsidP="00F80028">
      <w:pPr>
        <w:pStyle w:val="NormalWeb"/>
        <w:spacing w:before="0" w:beforeAutospacing="0" w:after="0" w:afterAutospacing="0"/>
        <w:jc w:val="center"/>
        <w:rPr>
          <w:rFonts w:eastAsiaTheme="minorHAnsi"/>
          <w:lang w:val="en-US" w:eastAsia="en-US"/>
        </w:rPr>
      </w:pPr>
      <w:r w:rsidRPr="00F80028">
        <w:rPr>
          <w:rFonts w:eastAsiaTheme="minorHAnsi"/>
          <w:lang w:val="en-US" w:eastAsia="en-US"/>
        </w:rPr>
        <w:t>87</w:t>
      </w:r>
      <w:r w:rsidRPr="00F80028">
        <w:rPr>
          <w:rFonts w:eastAsiaTheme="minorHAnsi"/>
          <w:lang w:val="en-US" w:eastAsia="en-US"/>
        </w:rPr>
        <w:tab/>
        <w:t>P4</w:t>
      </w:r>
    </w:p>
    <w:p w:rsidR="00F80028" w:rsidRPr="00F80028" w:rsidRDefault="00F80028" w:rsidP="00F80028">
      <w:pPr>
        <w:pStyle w:val="NormalWeb"/>
        <w:spacing w:before="0" w:beforeAutospacing="0" w:after="0" w:afterAutospacing="0"/>
        <w:jc w:val="center"/>
        <w:rPr>
          <w:rFonts w:eastAsiaTheme="minorHAnsi"/>
          <w:lang w:eastAsia="en-US"/>
        </w:rPr>
      </w:pPr>
      <w:r w:rsidRPr="00F80028">
        <w:rPr>
          <w:rFonts w:eastAsiaTheme="minorHAnsi"/>
          <w:lang w:eastAsia="en-US"/>
        </w:rPr>
        <w:t>85</w:t>
      </w:r>
      <w:r w:rsidRPr="00F80028">
        <w:rPr>
          <w:rFonts w:eastAsiaTheme="minorHAnsi"/>
          <w:lang w:eastAsia="en-US"/>
        </w:rPr>
        <w:tab/>
        <w:t>P4</w:t>
      </w:r>
    </w:p>
    <w:p w:rsidR="00F80028" w:rsidRDefault="00F80028" w:rsidP="00F80028">
      <w:pPr>
        <w:pStyle w:val="NormalWeb"/>
        <w:spacing w:before="0" w:beforeAutospacing="0" w:after="0" w:afterAutospacing="0"/>
        <w:jc w:val="center"/>
        <w:rPr>
          <w:rFonts w:eastAsiaTheme="minorHAnsi"/>
          <w:lang w:eastAsia="en-US"/>
        </w:rPr>
      </w:pPr>
      <w:r w:rsidRPr="00F80028">
        <w:rPr>
          <w:rFonts w:eastAsiaTheme="minorHAnsi"/>
          <w:lang w:eastAsia="en-US"/>
        </w:rPr>
        <w:t>63</w:t>
      </w:r>
      <w:r w:rsidRPr="00F80028">
        <w:rPr>
          <w:rFonts w:eastAsiaTheme="minorHAnsi"/>
          <w:lang w:eastAsia="en-US"/>
        </w:rPr>
        <w:tab/>
        <w:t>P4</w:t>
      </w:r>
    </w:p>
    <w:p w:rsidR="00CB45B9" w:rsidRPr="00236649" w:rsidRDefault="00CB45B9" w:rsidP="00F80028">
      <w:pPr>
        <w:pStyle w:val="NormalWeb"/>
        <w:spacing w:before="0" w:beforeAutospacing="0" w:after="0" w:afterAutospacing="0"/>
        <w:jc w:val="center"/>
      </w:pPr>
      <w:r w:rsidRPr="00CE7FB6">
        <w:t>Figura 2: Tabla de datos del ejercicio propuesto2.txt</w:t>
      </w:r>
    </w:p>
    <w:p w:rsidR="00CB45B9" w:rsidRPr="00236649" w:rsidRDefault="00CB45B9" w:rsidP="00CB45B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36649">
        <w:rPr>
          <w:rFonts w:ascii="Times New Roman" w:eastAsia="Times New Roman" w:hAnsi="Times New Roman" w:cs="Times New Roman"/>
          <w:sz w:val="24"/>
          <w:szCs w:val="24"/>
          <w:lang w:eastAsia="es-ES"/>
        </w:rPr>
        <w:t xml:space="preserve">Para cargar los datos utilizamos la función </w:t>
      </w:r>
      <w:proofErr w:type="spellStart"/>
      <w:r w:rsidRPr="00236649">
        <w:rPr>
          <w:rFonts w:ascii="Times New Roman" w:eastAsia="Times New Roman" w:hAnsi="Times New Roman" w:cs="Times New Roman"/>
          <w:b/>
          <w:bCs/>
          <w:sz w:val="24"/>
          <w:szCs w:val="24"/>
          <w:lang w:eastAsia="es-ES"/>
        </w:rPr>
        <w:t>read.table</w:t>
      </w:r>
      <w:proofErr w:type="spellEnd"/>
      <w:r w:rsidRPr="00236649">
        <w:rPr>
          <w:rFonts w:ascii="Times New Roman" w:eastAsia="Times New Roman" w:hAnsi="Times New Roman" w:cs="Times New Roman"/>
          <w:sz w:val="24"/>
          <w:szCs w:val="24"/>
          <w:lang w:eastAsia="es-ES"/>
        </w:rPr>
        <w:t xml:space="preserve"> indicando el nombre del archivo (que debe de estar en el directorio de trabajo) e indicando además que tiene cabecera.</w:t>
      </w:r>
    </w:p>
    <w:p w:rsidR="00CB45B9" w:rsidRPr="00236649" w:rsidRDefault="00CB45B9" w:rsidP="00CB45B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36649">
        <w:rPr>
          <w:rFonts w:ascii="Times New Roman" w:eastAsia="Times New Roman" w:hAnsi="Times New Roman" w:cs="Times New Roman"/>
          <w:b/>
          <w:bCs/>
          <w:i/>
          <w:iCs/>
          <w:sz w:val="24"/>
          <w:szCs w:val="24"/>
          <w:u w:val="single"/>
          <w:lang w:eastAsia="es-ES"/>
        </w:rPr>
        <w:t>Nota</w:t>
      </w:r>
      <w:r w:rsidRPr="00236649">
        <w:rPr>
          <w:rFonts w:ascii="Times New Roman" w:eastAsia="Times New Roman" w:hAnsi="Times New Roman" w:cs="Times New Roman"/>
          <w:i/>
          <w:iCs/>
          <w:sz w:val="24"/>
          <w:szCs w:val="24"/>
          <w:lang w:eastAsia="es-ES"/>
        </w:rPr>
        <w:t>: La ruta hasta llegar al fichero varía en función del ordenador. Utilizar la  orden </w:t>
      </w:r>
      <w:proofErr w:type="spellStart"/>
      <w:r w:rsidRPr="00236649">
        <w:rPr>
          <w:rFonts w:ascii="Times New Roman" w:eastAsia="Times New Roman" w:hAnsi="Times New Roman" w:cs="Times New Roman"/>
          <w:b/>
          <w:bCs/>
          <w:i/>
          <w:iCs/>
          <w:color w:val="000000"/>
          <w:sz w:val="24"/>
          <w:szCs w:val="24"/>
          <w:lang w:eastAsia="es-ES"/>
        </w:rPr>
        <w:t>setwd</w:t>
      </w:r>
      <w:proofErr w:type="spellEnd"/>
      <w:r w:rsidRPr="00236649">
        <w:rPr>
          <w:rFonts w:ascii="Times New Roman" w:eastAsia="Times New Roman" w:hAnsi="Times New Roman" w:cs="Times New Roman"/>
          <w:b/>
          <w:bCs/>
          <w:i/>
          <w:iCs/>
          <w:color w:val="000000"/>
          <w:sz w:val="24"/>
          <w:szCs w:val="24"/>
          <w:lang w:eastAsia="es-ES"/>
        </w:rPr>
        <w:t>()</w:t>
      </w:r>
      <w:r w:rsidRPr="00236649">
        <w:rPr>
          <w:rFonts w:ascii="Times New Roman" w:eastAsia="Times New Roman" w:hAnsi="Times New Roman" w:cs="Times New Roman"/>
          <w:i/>
          <w:iCs/>
          <w:sz w:val="24"/>
          <w:szCs w:val="24"/>
          <w:lang w:eastAsia="es-ES"/>
        </w:rPr>
        <w:t xml:space="preserve"> para situarse en el directorio de trabajo</w:t>
      </w:r>
    </w:p>
    <w:p w:rsidR="00C81EBB" w:rsidRDefault="00CB45B9" w:rsidP="00A3788C">
      <w:pPr>
        <w:spacing w:after="0" w:line="240" w:lineRule="auto"/>
        <w:rPr>
          <w:rFonts w:ascii="Times New Roman" w:eastAsia="Times New Roman" w:hAnsi="Times New Roman" w:cs="Times New Roman"/>
          <w:color w:val="FF0000"/>
          <w:sz w:val="24"/>
          <w:szCs w:val="24"/>
          <w:lang w:eastAsia="es-ES"/>
        </w:rPr>
      </w:pPr>
      <w:r w:rsidRPr="00236649">
        <w:rPr>
          <w:rFonts w:ascii="Times New Roman" w:eastAsia="Times New Roman" w:hAnsi="Times New Roman" w:cs="Times New Roman"/>
          <w:color w:val="FF0000"/>
          <w:sz w:val="24"/>
          <w:szCs w:val="24"/>
          <w:lang w:eastAsia="es-ES"/>
        </w:rPr>
        <w:lastRenderedPageBreak/>
        <w:t xml:space="preserve">&gt; </w:t>
      </w:r>
      <w:proofErr w:type="spellStart"/>
      <w:r w:rsidRPr="00236649">
        <w:rPr>
          <w:rFonts w:ascii="Times New Roman" w:eastAsia="Times New Roman" w:hAnsi="Times New Roman" w:cs="Times New Roman"/>
          <w:color w:val="FF0000"/>
          <w:sz w:val="24"/>
          <w:szCs w:val="24"/>
          <w:lang w:eastAsia="es-ES"/>
        </w:rPr>
        <w:t>setwd</w:t>
      </w:r>
      <w:proofErr w:type="spellEnd"/>
      <w:r w:rsidRPr="00236649">
        <w:rPr>
          <w:rFonts w:ascii="Times New Roman" w:eastAsia="Times New Roman" w:hAnsi="Times New Roman" w:cs="Times New Roman"/>
          <w:color w:val="FF0000"/>
          <w:sz w:val="24"/>
          <w:szCs w:val="24"/>
          <w:lang w:eastAsia="es-ES"/>
        </w:rPr>
        <w:t>("C:/Users/Usuario</w:t>
      </w:r>
      <w:r w:rsidR="00C81EBB">
        <w:rPr>
          <w:rFonts w:ascii="Times New Roman" w:eastAsia="Times New Roman" w:hAnsi="Times New Roman" w:cs="Times New Roman"/>
          <w:color w:val="FF0000"/>
          <w:sz w:val="24"/>
          <w:szCs w:val="24"/>
          <w:lang w:eastAsia="es-ES"/>
        </w:rPr>
        <w:t>.Usuario-PC</w:t>
      </w:r>
      <w:r w:rsidRPr="00236649">
        <w:rPr>
          <w:rFonts w:ascii="Times New Roman" w:eastAsia="Times New Roman" w:hAnsi="Times New Roman" w:cs="Times New Roman"/>
          <w:color w:val="FF0000"/>
          <w:sz w:val="24"/>
          <w:szCs w:val="24"/>
          <w:lang w:eastAsia="es-ES"/>
        </w:rPr>
        <w:t>/Desktop/Datos")</w:t>
      </w:r>
    </w:p>
    <w:p w:rsidR="00847CA8" w:rsidRPr="00236649" w:rsidRDefault="00C81EBB" w:rsidP="00A3788C">
      <w:pPr>
        <w:spacing w:after="0" w:line="240" w:lineRule="auto"/>
        <w:rPr>
          <w:rFonts w:ascii="Times New Roman" w:eastAsia="Times New Roman" w:hAnsi="Times New Roman" w:cs="Times New Roman"/>
          <w:color w:val="FF0000"/>
          <w:sz w:val="24"/>
          <w:szCs w:val="24"/>
          <w:lang w:eastAsia="es-ES"/>
        </w:rPr>
      </w:pPr>
      <w:r w:rsidRPr="00C81EBB">
        <w:rPr>
          <w:rFonts w:ascii="Times New Roman" w:eastAsia="Times New Roman" w:hAnsi="Times New Roman" w:cs="Times New Roman"/>
          <w:color w:val="0000FF"/>
          <w:sz w:val="24"/>
          <w:szCs w:val="24"/>
          <w:lang w:eastAsia="es-ES"/>
        </w:rPr>
        <w:t>C:\Users\Usuario.Usuario-PC\Desktop\Datos</w:t>
      </w:r>
      <w:r w:rsidR="00CB45B9" w:rsidRPr="00236649">
        <w:rPr>
          <w:rFonts w:ascii="Times New Roman" w:eastAsia="Times New Roman" w:hAnsi="Times New Roman" w:cs="Times New Roman"/>
          <w:color w:val="0000FF"/>
          <w:sz w:val="24"/>
          <w:szCs w:val="24"/>
          <w:lang w:eastAsia="es-ES"/>
        </w:rPr>
        <w:br/>
      </w:r>
      <w:r w:rsidR="00847CA8" w:rsidRPr="00236649">
        <w:rPr>
          <w:rFonts w:ascii="Times New Roman" w:eastAsia="Times New Roman" w:hAnsi="Times New Roman" w:cs="Times New Roman"/>
          <w:color w:val="FF0000"/>
          <w:sz w:val="24"/>
          <w:szCs w:val="24"/>
          <w:lang w:eastAsia="es-ES"/>
        </w:rPr>
        <w:t xml:space="preserve">&gt; propuesto2&lt;- </w:t>
      </w:r>
      <w:proofErr w:type="spellStart"/>
      <w:r w:rsidR="00847CA8" w:rsidRPr="00236649">
        <w:rPr>
          <w:rFonts w:ascii="Times New Roman" w:eastAsia="Times New Roman" w:hAnsi="Times New Roman" w:cs="Times New Roman"/>
          <w:color w:val="FF0000"/>
          <w:sz w:val="24"/>
          <w:szCs w:val="24"/>
          <w:lang w:eastAsia="es-ES"/>
        </w:rPr>
        <w:t>read.table</w:t>
      </w:r>
      <w:proofErr w:type="spellEnd"/>
      <w:r w:rsidR="00847CA8" w:rsidRPr="00236649">
        <w:rPr>
          <w:rFonts w:ascii="Times New Roman" w:eastAsia="Times New Roman" w:hAnsi="Times New Roman" w:cs="Times New Roman"/>
          <w:color w:val="FF0000"/>
          <w:sz w:val="24"/>
          <w:szCs w:val="24"/>
          <w:lang w:eastAsia="es-ES"/>
        </w:rPr>
        <w:t xml:space="preserve">("propuesto2.txt", </w:t>
      </w:r>
      <w:proofErr w:type="spellStart"/>
      <w:r w:rsidR="00847CA8" w:rsidRPr="00236649">
        <w:rPr>
          <w:rFonts w:ascii="Times New Roman" w:eastAsia="Times New Roman" w:hAnsi="Times New Roman" w:cs="Times New Roman"/>
          <w:color w:val="FF0000"/>
          <w:sz w:val="24"/>
          <w:szCs w:val="24"/>
          <w:lang w:eastAsia="es-ES"/>
        </w:rPr>
        <w:t>header</w:t>
      </w:r>
      <w:proofErr w:type="spellEnd"/>
      <w:r w:rsidR="00847CA8" w:rsidRPr="00236649">
        <w:rPr>
          <w:rFonts w:ascii="Times New Roman" w:eastAsia="Times New Roman" w:hAnsi="Times New Roman" w:cs="Times New Roman"/>
          <w:color w:val="FF0000"/>
          <w:sz w:val="24"/>
          <w:szCs w:val="24"/>
          <w:lang w:eastAsia="es-ES"/>
        </w:rPr>
        <w:t xml:space="preserve"> = TRUE)</w:t>
      </w:r>
    </w:p>
    <w:p w:rsidR="00A3788C" w:rsidRPr="00236649" w:rsidRDefault="00A3788C" w:rsidP="00A3788C">
      <w:pPr>
        <w:spacing w:after="0" w:line="240" w:lineRule="auto"/>
        <w:rPr>
          <w:rFonts w:ascii="Times New Roman" w:eastAsia="Times New Roman" w:hAnsi="Times New Roman" w:cs="Times New Roman"/>
          <w:color w:val="3333FF"/>
          <w:sz w:val="24"/>
          <w:szCs w:val="24"/>
          <w:lang w:eastAsia="es-ES"/>
        </w:rPr>
      </w:pPr>
      <w:r w:rsidRPr="00236649">
        <w:rPr>
          <w:rFonts w:ascii="Times New Roman" w:eastAsia="Times New Roman" w:hAnsi="Times New Roman" w:cs="Times New Roman"/>
          <w:color w:val="3333FF"/>
          <w:sz w:val="24"/>
          <w:szCs w:val="24"/>
          <w:lang w:eastAsia="es-ES"/>
        </w:rPr>
        <w:t xml:space="preserve">   Resistencia Plástico</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1          135       p1</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2          175       p1</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3           97       p1</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4          169       p1</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5          213       p1</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6          171       p1</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7          115       p1</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8          143       p1</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9          275       p2</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10         170       p2</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11         154       p2</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12         133       p2</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13         219       p2</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14         187       p2</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15         220       p2</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16         185       p2</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17         169       p3</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18         239       p3</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19         184       p3</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20         222       p3</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21         253       p3</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22         179       p3</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23         280       p3</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24         193       p3</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25         115       p4</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26         120       p4</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27         105       p4</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28          74       p4</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29          93       p4</w:t>
      </w:r>
    </w:p>
    <w:p w:rsidR="00A3788C" w:rsidRPr="00CE7FB6" w:rsidRDefault="00A3788C" w:rsidP="00A3788C">
      <w:pPr>
        <w:spacing w:after="0" w:line="240" w:lineRule="auto"/>
        <w:rPr>
          <w:rFonts w:ascii="Times New Roman" w:eastAsia="Times New Roman" w:hAnsi="Times New Roman" w:cs="Times New Roman"/>
          <w:color w:val="3333FF"/>
          <w:sz w:val="24"/>
          <w:szCs w:val="24"/>
          <w:lang w:val="en-US" w:eastAsia="es-ES"/>
        </w:rPr>
      </w:pPr>
      <w:r w:rsidRPr="00CE7FB6">
        <w:rPr>
          <w:rFonts w:ascii="Times New Roman" w:eastAsia="Times New Roman" w:hAnsi="Times New Roman" w:cs="Times New Roman"/>
          <w:color w:val="3333FF"/>
          <w:sz w:val="24"/>
          <w:szCs w:val="24"/>
          <w:lang w:val="en-US" w:eastAsia="es-ES"/>
        </w:rPr>
        <w:t>30          87       p4</w:t>
      </w:r>
    </w:p>
    <w:p w:rsidR="00A3788C" w:rsidRPr="00236649" w:rsidRDefault="00A3788C" w:rsidP="00A3788C">
      <w:pPr>
        <w:spacing w:after="0" w:line="240" w:lineRule="auto"/>
        <w:rPr>
          <w:rFonts w:ascii="Times New Roman" w:eastAsia="Times New Roman" w:hAnsi="Times New Roman" w:cs="Times New Roman"/>
          <w:color w:val="3333FF"/>
          <w:sz w:val="24"/>
          <w:szCs w:val="24"/>
          <w:lang w:eastAsia="es-ES"/>
        </w:rPr>
      </w:pPr>
      <w:r w:rsidRPr="00236649">
        <w:rPr>
          <w:rFonts w:ascii="Times New Roman" w:eastAsia="Times New Roman" w:hAnsi="Times New Roman" w:cs="Times New Roman"/>
          <w:color w:val="3333FF"/>
          <w:sz w:val="24"/>
          <w:szCs w:val="24"/>
          <w:lang w:eastAsia="es-ES"/>
        </w:rPr>
        <w:t>31          85       p4</w:t>
      </w:r>
    </w:p>
    <w:p w:rsidR="00CB45B9" w:rsidRPr="00236649" w:rsidRDefault="00A3788C" w:rsidP="00A3788C">
      <w:pPr>
        <w:spacing w:after="0" w:line="240" w:lineRule="auto"/>
        <w:rPr>
          <w:rFonts w:ascii="Times New Roman" w:hAnsi="Times New Roman" w:cs="Times New Roman"/>
          <w:color w:val="3333FF"/>
          <w:sz w:val="24"/>
          <w:szCs w:val="24"/>
        </w:rPr>
      </w:pPr>
      <w:r w:rsidRPr="00236649">
        <w:rPr>
          <w:rFonts w:ascii="Times New Roman" w:eastAsia="Times New Roman" w:hAnsi="Times New Roman" w:cs="Times New Roman"/>
          <w:color w:val="3333FF"/>
          <w:sz w:val="24"/>
          <w:szCs w:val="24"/>
          <w:lang w:eastAsia="es-ES"/>
        </w:rPr>
        <w:t>32          63       p4</w:t>
      </w:r>
    </w:p>
    <w:p w:rsidR="00CE7FB6" w:rsidRDefault="00CE7FB6" w:rsidP="00847CA8">
      <w:pPr>
        <w:jc w:val="both"/>
        <w:rPr>
          <w:rFonts w:ascii="Times New Roman" w:hAnsi="Times New Roman" w:cs="Times New Roman"/>
          <w:sz w:val="24"/>
          <w:szCs w:val="24"/>
        </w:rPr>
      </w:pPr>
    </w:p>
    <w:p w:rsidR="00847CA8" w:rsidRPr="00236649" w:rsidRDefault="00847CA8" w:rsidP="00847CA8">
      <w:pPr>
        <w:jc w:val="both"/>
        <w:rPr>
          <w:rFonts w:ascii="Times New Roman" w:hAnsi="Times New Roman" w:cs="Times New Roman"/>
          <w:sz w:val="24"/>
          <w:szCs w:val="24"/>
        </w:rPr>
      </w:pPr>
      <w:r w:rsidRPr="00236649">
        <w:rPr>
          <w:rFonts w:ascii="Times New Roman" w:hAnsi="Times New Roman" w:cs="Times New Roman"/>
          <w:sz w:val="24"/>
          <w:szCs w:val="24"/>
        </w:rPr>
        <w:t>Debemos transformar la variable referente a los niveles del factor como factor para poder hacer los cálculos de forma adecuada:</w:t>
      </w:r>
    </w:p>
    <w:p w:rsidR="00847CA8" w:rsidRPr="00236649" w:rsidRDefault="00847CA8" w:rsidP="00847CA8">
      <w:pPr>
        <w:spacing w:after="0" w:line="240" w:lineRule="auto"/>
        <w:jc w:val="both"/>
        <w:rPr>
          <w:rFonts w:ascii="Times New Roman" w:hAnsi="Times New Roman" w:cs="Times New Roman"/>
          <w:b/>
          <w:color w:val="FF0000"/>
          <w:sz w:val="24"/>
          <w:szCs w:val="24"/>
        </w:rPr>
      </w:pPr>
      <w:r w:rsidRPr="00236649">
        <w:rPr>
          <w:rFonts w:ascii="Times New Roman" w:hAnsi="Times New Roman" w:cs="Times New Roman"/>
          <w:b/>
          <w:color w:val="FF0000"/>
          <w:sz w:val="24"/>
          <w:szCs w:val="24"/>
        </w:rPr>
        <w:t>&gt; propuesto2$Plástco &lt;- factor(propuesto2$Plástico)</w:t>
      </w:r>
    </w:p>
    <w:p w:rsidR="00847CA8" w:rsidRPr="00236649" w:rsidRDefault="00847CA8" w:rsidP="00847CA8">
      <w:pPr>
        <w:spacing w:after="0" w:line="240" w:lineRule="auto"/>
        <w:jc w:val="both"/>
        <w:rPr>
          <w:rFonts w:ascii="Times New Roman" w:hAnsi="Times New Roman" w:cs="Times New Roman"/>
          <w:b/>
          <w:color w:val="FF0000"/>
          <w:sz w:val="24"/>
          <w:szCs w:val="24"/>
        </w:rPr>
      </w:pPr>
      <w:r w:rsidRPr="00236649">
        <w:rPr>
          <w:rFonts w:ascii="Times New Roman" w:hAnsi="Times New Roman" w:cs="Times New Roman"/>
          <w:b/>
          <w:color w:val="FF0000"/>
          <w:sz w:val="24"/>
          <w:szCs w:val="24"/>
        </w:rPr>
        <w:t xml:space="preserve">&gt; propuesto2$Plástco </w:t>
      </w:r>
    </w:p>
    <w:p w:rsidR="00A3788C" w:rsidRPr="00236649" w:rsidRDefault="00847CA8" w:rsidP="00A3788C">
      <w:pPr>
        <w:spacing w:after="0" w:line="240" w:lineRule="auto"/>
        <w:jc w:val="both"/>
        <w:rPr>
          <w:rFonts w:ascii="Times New Roman" w:hAnsi="Times New Roman" w:cs="Times New Roman"/>
          <w:b/>
          <w:color w:val="3333FF"/>
          <w:sz w:val="24"/>
          <w:szCs w:val="24"/>
        </w:rPr>
      </w:pPr>
      <w:r w:rsidRPr="00236649">
        <w:rPr>
          <w:rFonts w:ascii="Times New Roman" w:hAnsi="Times New Roman" w:cs="Times New Roman"/>
          <w:b/>
          <w:color w:val="3333FF"/>
          <w:sz w:val="24"/>
          <w:szCs w:val="24"/>
        </w:rPr>
        <w:t xml:space="preserve"> </w:t>
      </w:r>
      <w:r w:rsidR="00A3788C" w:rsidRPr="00236649">
        <w:rPr>
          <w:rFonts w:ascii="Times New Roman" w:hAnsi="Times New Roman" w:cs="Times New Roman"/>
          <w:b/>
          <w:color w:val="3333FF"/>
          <w:sz w:val="24"/>
          <w:szCs w:val="24"/>
        </w:rPr>
        <w:t xml:space="preserve"> [1] p1 </w:t>
      </w:r>
      <w:proofErr w:type="spellStart"/>
      <w:r w:rsidR="00A3788C" w:rsidRPr="00236649">
        <w:rPr>
          <w:rFonts w:ascii="Times New Roman" w:hAnsi="Times New Roman" w:cs="Times New Roman"/>
          <w:b/>
          <w:color w:val="3333FF"/>
          <w:sz w:val="24"/>
          <w:szCs w:val="24"/>
        </w:rPr>
        <w:t>p1</w:t>
      </w:r>
      <w:proofErr w:type="spellEnd"/>
      <w:r w:rsidR="00A3788C" w:rsidRPr="00236649">
        <w:rPr>
          <w:rFonts w:ascii="Times New Roman" w:hAnsi="Times New Roman" w:cs="Times New Roman"/>
          <w:b/>
          <w:color w:val="3333FF"/>
          <w:sz w:val="24"/>
          <w:szCs w:val="24"/>
        </w:rPr>
        <w:t xml:space="preserve"> </w:t>
      </w:r>
      <w:proofErr w:type="spellStart"/>
      <w:r w:rsidR="00A3788C" w:rsidRPr="00236649">
        <w:rPr>
          <w:rFonts w:ascii="Times New Roman" w:hAnsi="Times New Roman" w:cs="Times New Roman"/>
          <w:b/>
          <w:color w:val="3333FF"/>
          <w:sz w:val="24"/>
          <w:szCs w:val="24"/>
        </w:rPr>
        <w:t>p1</w:t>
      </w:r>
      <w:proofErr w:type="spellEnd"/>
      <w:r w:rsidR="00A3788C" w:rsidRPr="00236649">
        <w:rPr>
          <w:rFonts w:ascii="Times New Roman" w:hAnsi="Times New Roman" w:cs="Times New Roman"/>
          <w:b/>
          <w:color w:val="3333FF"/>
          <w:sz w:val="24"/>
          <w:szCs w:val="24"/>
        </w:rPr>
        <w:t xml:space="preserve"> </w:t>
      </w:r>
      <w:proofErr w:type="spellStart"/>
      <w:r w:rsidR="00A3788C" w:rsidRPr="00236649">
        <w:rPr>
          <w:rFonts w:ascii="Times New Roman" w:hAnsi="Times New Roman" w:cs="Times New Roman"/>
          <w:b/>
          <w:color w:val="3333FF"/>
          <w:sz w:val="24"/>
          <w:szCs w:val="24"/>
        </w:rPr>
        <w:t>p1</w:t>
      </w:r>
      <w:proofErr w:type="spellEnd"/>
      <w:r w:rsidR="00A3788C" w:rsidRPr="00236649">
        <w:rPr>
          <w:rFonts w:ascii="Times New Roman" w:hAnsi="Times New Roman" w:cs="Times New Roman"/>
          <w:b/>
          <w:color w:val="3333FF"/>
          <w:sz w:val="24"/>
          <w:szCs w:val="24"/>
        </w:rPr>
        <w:t xml:space="preserve"> </w:t>
      </w:r>
      <w:proofErr w:type="spellStart"/>
      <w:r w:rsidR="00A3788C" w:rsidRPr="00236649">
        <w:rPr>
          <w:rFonts w:ascii="Times New Roman" w:hAnsi="Times New Roman" w:cs="Times New Roman"/>
          <w:b/>
          <w:color w:val="3333FF"/>
          <w:sz w:val="24"/>
          <w:szCs w:val="24"/>
        </w:rPr>
        <w:t>p1</w:t>
      </w:r>
      <w:proofErr w:type="spellEnd"/>
      <w:r w:rsidR="00A3788C" w:rsidRPr="00236649">
        <w:rPr>
          <w:rFonts w:ascii="Times New Roman" w:hAnsi="Times New Roman" w:cs="Times New Roman"/>
          <w:b/>
          <w:color w:val="3333FF"/>
          <w:sz w:val="24"/>
          <w:szCs w:val="24"/>
        </w:rPr>
        <w:t xml:space="preserve"> </w:t>
      </w:r>
      <w:proofErr w:type="spellStart"/>
      <w:r w:rsidR="00A3788C" w:rsidRPr="00236649">
        <w:rPr>
          <w:rFonts w:ascii="Times New Roman" w:hAnsi="Times New Roman" w:cs="Times New Roman"/>
          <w:b/>
          <w:color w:val="3333FF"/>
          <w:sz w:val="24"/>
          <w:szCs w:val="24"/>
        </w:rPr>
        <w:t>p1</w:t>
      </w:r>
      <w:proofErr w:type="spellEnd"/>
      <w:r w:rsidR="00A3788C" w:rsidRPr="00236649">
        <w:rPr>
          <w:rFonts w:ascii="Times New Roman" w:hAnsi="Times New Roman" w:cs="Times New Roman"/>
          <w:b/>
          <w:color w:val="3333FF"/>
          <w:sz w:val="24"/>
          <w:szCs w:val="24"/>
        </w:rPr>
        <w:t xml:space="preserve"> </w:t>
      </w:r>
      <w:proofErr w:type="spellStart"/>
      <w:r w:rsidR="00A3788C" w:rsidRPr="00236649">
        <w:rPr>
          <w:rFonts w:ascii="Times New Roman" w:hAnsi="Times New Roman" w:cs="Times New Roman"/>
          <w:b/>
          <w:color w:val="3333FF"/>
          <w:sz w:val="24"/>
          <w:szCs w:val="24"/>
        </w:rPr>
        <w:t>p1</w:t>
      </w:r>
      <w:proofErr w:type="spellEnd"/>
      <w:r w:rsidR="00A3788C" w:rsidRPr="00236649">
        <w:rPr>
          <w:rFonts w:ascii="Times New Roman" w:hAnsi="Times New Roman" w:cs="Times New Roman"/>
          <w:b/>
          <w:color w:val="3333FF"/>
          <w:sz w:val="24"/>
          <w:szCs w:val="24"/>
        </w:rPr>
        <w:t xml:space="preserve"> </w:t>
      </w:r>
      <w:proofErr w:type="spellStart"/>
      <w:r w:rsidR="00A3788C" w:rsidRPr="00236649">
        <w:rPr>
          <w:rFonts w:ascii="Times New Roman" w:hAnsi="Times New Roman" w:cs="Times New Roman"/>
          <w:b/>
          <w:color w:val="3333FF"/>
          <w:sz w:val="24"/>
          <w:szCs w:val="24"/>
        </w:rPr>
        <w:t>p1</w:t>
      </w:r>
      <w:proofErr w:type="spellEnd"/>
      <w:r w:rsidR="00A3788C" w:rsidRPr="00236649">
        <w:rPr>
          <w:rFonts w:ascii="Times New Roman" w:hAnsi="Times New Roman" w:cs="Times New Roman"/>
          <w:b/>
          <w:color w:val="3333FF"/>
          <w:sz w:val="24"/>
          <w:szCs w:val="24"/>
        </w:rPr>
        <w:t xml:space="preserve"> p2 </w:t>
      </w:r>
      <w:proofErr w:type="spellStart"/>
      <w:r w:rsidR="00A3788C" w:rsidRPr="00236649">
        <w:rPr>
          <w:rFonts w:ascii="Times New Roman" w:hAnsi="Times New Roman" w:cs="Times New Roman"/>
          <w:b/>
          <w:color w:val="3333FF"/>
          <w:sz w:val="24"/>
          <w:szCs w:val="24"/>
        </w:rPr>
        <w:t>p2</w:t>
      </w:r>
      <w:proofErr w:type="spellEnd"/>
      <w:r w:rsidR="00A3788C" w:rsidRPr="00236649">
        <w:rPr>
          <w:rFonts w:ascii="Times New Roman" w:hAnsi="Times New Roman" w:cs="Times New Roman"/>
          <w:b/>
          <w:color w:val="3333FF"/>
          <w:sz w:val="24"/>
          <w:szCs w:val="24"/>
        </w:rPr>
        <w:t xml:space="preserve"> </w:t>
      </w:r>
      <w:proofErr w:type="spellStart"/>
      <w:r w:rsidR="00A3788C" w:rsidRPr="00236649">
        <w:rPr>
          <w:rFonts w:ascii="Times New Roman" w:hAnsi="Times New Roman" w:cs="Times New Roman"/>
          <w:b/>
          <w:color w:val="3333FF"/>
          <w:sz w:val="24"/>
          <w:szCs w:val="24"/>
        </w:rPr>
        <w:t>p2</w:t>
      </w:r>
      <w:proofErr w:type="spellEnd"/>
      <w:r w:rsidR="00A3788C" w:rsidRPr="00236649">
        <w:rPr>
          <w:rFonts w:ascii="Times New Roman" w:hAnsi="Times New Roman" w:cs="Times New Roman"/>
          <w:b/>
          <w:color w:val="3333FF"/>
          <w:sz w:val="24"/>
          <w:szCs w:val="24"/>
        </w:rPr>
        <w:t xml:space="preserve"> </w:t>
      </w:r>
      <w:proofErr w:type="spellStart"/>
      <w:r w:rsidR="00A3788C" w:rsidRPr="00236649">
        <w:rPr>
          <w:rFonts w:ascii="Times New Roman" w:hAnsi="Times New Roman" w:cs="Times New Roman"/>
          <w:b/>
          <w:color w:val="3333FF"/>
          <w:sz w:val="24"/>
          <w:szCs w:val="24"/>
        </w:rPr>
        <w:t>p2</w:t>
      </w:r>
      <w:proofErr w:type="spellEnd"/>
      <w:r w:rsidR="00A3788C" w:rsidRPr="00236649">
        <w:rPr>
          <w:rFonts w:ascii="Times New Roman" w:hAnsi="Times New Roman" w:cs="Times New Roman"/>
          <w:b/>
          <w:color w:val="3333FF"/>
          <w:sz w:val="24"/>
          <w:szCs w:val="24"/>
        </w:rPr>
        <w:t xml:space="preserve"> </w:t>
      </w:r>
      <w:proofErr w:type="spellStart"/>
      <w:r w:rsidR="00A3788C" w:rsidRPr="00236649">
        <w:rPr>
          <w:rFonts w:ascii="Times New Roman" w:hAnsi="Times New Roman" w:cs="Times New Roman"/>
          <w:b/>
          <w:color w:val="3333FF"/>
          <w:sz w:val="24"/>
          <w:szCs w:val="24"/>
        </w:rPr>
        <w:t>p2</w:t>
      </w:r>
      <w:proofErr w:type="spellEnd"/>
      <w:r w:rsidR="00A3788C" w:rsidRPr="00236649">
        <w:rPr>
          <w:rFonts w:ascii="Times New Roman" w:hAnsi="Times New Roman" w:cs="Times New Roman"/>
          <w:b/>
          <w:color w:val="3333FF"/>
          <w:sz w:val="24"/>
          <w:szCs w:val="24"/>
        </w:rPr>
        <w:t xml:space="preserve"> </w:t>
      </w:r>
      <w:proofErr w:type="spellStart"/>
      <w:r w:rsidR="00A3788C" w:rsidRPr="00236649">
        <w:rPr>
          <w:rFonts w:ascii="Times New Roman" w:hAnsi="Times New Roman" w:cs="Times New Roman"/>
          <w:b/>
          <w:color w:val="3333FF"/>
          <w:sz w:val="24"/>
          <w:szCs w:val="24"/>
        </w:rPr>
        <w:t>p2</w:t>
      </w:r>
      <w:proofErr w:type="spellEnd"/>
      <w:r w:rsidR="00A3788C" w:rsidRPr="00236649">
        <w:rPr>
          <w:rFonts w:ascii="Times New Roman" w:hAnsi="Times New Roman" w:cs="Times New Roman"/>
          <w:b/>
          <w:color w:val="3333FF"/>
          <w:sz w:val="24"/>
          <w:szCs w:val="24"/>
        </w:rPr>
        <w:t xml:space="preserve"> </w:t>
      </w:r>
      <w:proofErr w:type="spellStart"/>
      <w:r w:rsidR="00A3788C" w:rsidRPr="00236649">
        <w:rPr>
          <w:rFonts w:ascii="Times New Roman" w:hAnsi="Times New Roman" w:cs="Times New Roman"/>
          <w:b/>
          <w:color w:val="3333FF"/>
          <w:sz w:val="24"/>
          <w:szCs w:val="24"/>
        </w:rPr>
        <w:t>p2</w:t>
      </w:r>
      <w:proofErr w:type="spellEnd"/>
      <w:r w:rsidR="00A3788C" w:rsidRPr="00236649">
        <w:rPr>
          <w:rFonts w:ascii="Times New Roman" w:hAnsi="Times New Roman" w:cs="Times New Roman"/>
          <w:b/>
          <w:color w:val="3333FF"/>
          <w:sz w:val="24"/>
          <w:szCs w:val="24"/>
        </w:rPr>
        <w:t xml:space="preserve"> </w:t>
      </w:r>
      <w:proofErr w:type="spellStart"/>
      <w:r w:rsidR="00A3788C" w:rsidRPr="00236649">
        <w:rPr>
          <w:rFonts w:ascii="Times New Roman" w:hAnsi="Times New Roman" w:cs="Times New Roman"/>
          <w:b/>
          <w:color w:val="3333FF"/>
          <w:sz w:val="24"/>
          <w:szCs w:val="24"/>
        </w:rPr>
        <w:t>p2</w:t>
      </w:r>
      <w:proofErr w:type="spellEnd"/>
      <w:r w:rsidR="00A3788C" w:rsidRPr="00236649">
        <w:rPr>
          <w:rFonts w:ascii="Times New Roman" w:hAnsi="Times New Roman" w:cs="Times New Roman"/>
          <w:b/>
          <w:color w:val="3333FF"/>
          <w:sz w:val="24"/>
          <w:szCs w:val="24"/>
        </w:rPr>
        <w:t xml:space="preserve"> p3 </w:t>
      </w:r>
      <w:proofErr w:type="spellStart"/>
      <w:r w:rsidR="00A3788C" w:rsidRPr="00236649">
        <w:rPr>
          <w:rFonts w:ascii="Times New Roman" w:hAnsi="Times New Roman" w:cs="Times New Roman"/>
          <w:b/>
          <w:color w:val="3333FF"/>
          <w:sz w:val="24"/>
          <w:szCs w:val="24"/>
        </w:rPr>
        <w:t>p3</w:t>
      </w:r>
      <w:proofErr w:type="spellEnd"/>
      <w:r w:rsidR="00A3788C" w:rsidRPr="00236649">
        <w:rPr>
          <w:rFonts w:ascii="Times New Roman" w:hAnsi="Times New Roman" w:cs="Times New Roman"/>
          <w:b/>
          <w:color w:val="3333FF"/>
          <w:sz w:val="24"/>
          <w:szCs w:val="24"/>
        </w:rPr>
        <w:t xml:space="preserve"> </w:t>
      </w:r>
      <w:proofErr w:type="spellStart"/>
      <w:r w:rsidR="00A3788C" w:rsidRPr="00236649">
        <w:rPr>
          <w:rFonts w:ascii="Times New Roman" w:hAnsi="Times New Roman" w:cs="Times New Roman"/>
          <w:b/>
          <w:color w:val="3333FF"/>
          <w:sz w:val="24"/>
          <w:szCs w:val="24"/>
        </w:rPr>
        <w:t>p3</w:t>
      </w:r>
      <w:proofErr w:type="spellEnd"/>
      <w:r w:rsidR="00A3788C" w:rsidRPr="00236649">
        <w:rPr>
          <w:rFonts w:ascii="Times New Roman" w:hAnsi="Times New Roman" w:cs="Times New Roman"/>
          <w:b/>
          <w:color w:val="3333FF"/>
          <w:sz w:val="24"/>
          <w:szCs w:val="24"/>
        </w:rPr>
        <w:t xml:space="preserve"> </w:t>
      </w:r>
      <w:proofErr w:type="spellStart"/>
      <w:r w:rsidR="00A3788C" w:rsidRPr="00236649">
        <w:rPr>
          <w:rFonts w:ascii="Times New Roman" w:hAnsi="Times New Roman" w:cs="Times New Roman"/>
          <w:b/>
          <w:color w:val="3333FF"/>
          <w:sz w:val="24"/>
          <w:szCs w:val="24"/>
        </w:rPr>
        <w:t>p3</w:t>
      </w:r>
      <w:proofErr w:type="spellEnd"/>
      <w:r w:rsidR="00A3788C" w:rsidRPr="00236649">
        <w:rPr>
          <w:rFonts w:ascii="Times New Roman" w:hAnsi="Times New Roman" w:cs="Times New Roman"/>
          <w:b/>
          <w:color w:val="3333FF"/>
          <w:sz w:val="24"/>
          <w:szCs w:val="24"/>
        </w:rPr>
        <w:t xml:space="preserve"> </w:t>
      </w:r>
      <w:proofErr w:type="spellStart"/>
      <w:r w:rsidR="00A3788C" w:rsidRPr="00236649">
        <w:rPr>
          <w:rFonts w:ascii="Times New Roman" w:hAnsi="Times New Roman" w:cs="Times New Roman"/>
          <w:b/>
          <w:color w:val="3333FF"/>
          <w:sz w:val="24"/>
          <w:szCs w:val="24"/>
        </w:rPr>
        <w:t>p3</w:t>
      </w:r>
      <w:proofErr w:type="spellEnd"/>
      <w:r w:rsidR="00A3788C" w:rsidRPr="00236649">
        <w:rPr>
          <w:rFonts w:ascii="Times New Roman" w:hAnsi="Times New Roman" w:cs="Times New Roman"/>
          <w:b/>
          <w:color w:val="3333FF"/>
          <w:sz w:val="24"/>
          <w:szCs w:val="24"/>
        </w:rPr>
        <w:t xml:space="preserve"> </w:t>
      </w:r>
      <w:proofErr w:type="spellStart"/>
      <w:r w:rsidR="00A3788C" w:rsidRPr="00236649">
        <w:rPr>
          <w:rFonts w:ascii="Times New Roman" w:hAnsi="Times New Roman" w:cs="Times New Roman"/>
          <w:b/>
          <w:color w:val="3333FF"/>
          <w:sz w:val="24"/>
          <w:szCs w:val="24"/>
        </w:rPr>
        <w:t>p3</w:t>
      </w:r>
      <w:proofErr w:type="spellEnd"/>
      <w:r w:rsidR="00A3788C" w:rsidRPr="00236649">
        <w:rPr>
          <w:rFonts w:ascii="Times New Roman" w:hAnsi="Times New Roman" w:cs="Times New Roman"/>
          <w:b/>
          <w:color w:val="3333FF"/>
          <w:sz w:val="24"/>
          <w:szCs w:val="24"/>
        </w:rPr>
        <w:t xml:space="preserve"> </w:t>
      </w:r>
      <w:proofErr w:type="spellStart"/>
      <w:r w:rsidR="00A3788C" w:rsidRPr="00236649">
        <w:rPr>
          <w:rFonts w:ascii="Times New Roman" w:hAnsi="Times New Roman" w:cs="Times New Roman"/>
          <w:b/>
          <w:color w:val="3333FF"/>
          <w:sz w:val="24"/>
          <w:szCs w:val="24"/>
        </w:rPr>
        <w:t>p3</w:t>
      </w:r>
      <w:proofErr w:type="spellEnd"/>
      <w:r w:rsidR="00A3788C" w:rsidRPr="00236649">
        <w:rPr>
          <w:rFonts w:ascii="Times New Roman" w:hAnsi="Times New Roman" w:cs="Times New Roman"/>
          <w:b/>
          <w:color w:val="3333FF"/>
          <w:sz w:val="24"/>
          <w:szCs w:val="24"/>
        </w:rPr>
        <w:t xml:space="preserve"> </w:t>
      </w:r>
      <w:proofErr w:type="spellStart"/>
      <w:r w:rsidR="00A3788C" w:rsidRPr="00236649">
        <w:rPr>
          <w:rFonts w:ascii="Times New Roman" w:hAnsi="Times New Roman" w:cs="Times New Roman"/>
          <w:b/>
          <w:color w:val="3333FF"/>
          <w:sz w:val="24"/>
          <w:szCs w:val="24"/>
        </w:rPr>
        <w:t>p3</w:t>
      </w:r>
      <w:proofErr w:type="spellEnd"/>
      <w:r w:rsidR="00A3788C" w:rsidRPr="00236649">
        <w:rPr>
          <w:rFonts w:ascii="Times New Roman" w:hAnsi="Times New Roman" w:cs="Times New Roman"/>
          <w:b/>
          <w:color w:val="3333FF"/>
          <w:sz w:val="24"/>
          <w:szCs w:val="24"/>
        </w:rPr>
        <w:t xml:space="preserve"> p4</w:t>
      </w:r>
    </w:p>
    <w:p w:rsidR="00A3788C" w:rsidRPr="00CE7FB6" w:rsidRDefault="00A3788C" w:rsidP="00A3788C">
      <w:pPr>
        <w:spacing w:after="0" w:line="240" w:lineRule="auto"/>
        <w:jc w:val="both"/>
        <w:rPr>
          <w:rFonts w:ascii="Times New Roman" w:hAnsi="Times New Roman" w:cs="Times New Roman"/>
          <w:b/>
          <w:color w:val="3333FF"/>
          <w:sz w:val="24"/>
          <w:szCs w:val="24"/>
          <w:lang w:val="en-US"/>
        </w:rPr>
      </w:pPr>
      <w:r w:rsidRPr="00CE7FB6">
        <w:rPr>
          <w:rFonts w:ascii="Times New Roman" w:hAnsi="Times New Roman" w:cs="Times New Roman"/>
          <w:b/>
          <w:color w:val="3333FF"/>
          <w:sz w:val="24"/>
          <w:szCs w:val="24"/>
          <w:lang w:val="en-US"/>
        </w:rPr>
        <w:t xml:space="preserve">[26] p4 </w:t>
      </w:r>
      <w:proofErr w:type="spellStart"/>
      <w:r w:rsidRPr="00CE7FB6">
        <w:rPr>
          <w:rFonts w:ascii="Times New Roman" w:hAnsi="Times New Roman" w:cs="Times New Roman"/>
          <w:b/>
          <w:color w:val="3333FF"/>
          <w:sz w:val="24"/>
          <w:szCs w:val="24"/>
          <w:lang w:val="en-US"/>
        </w:rPr>
        <w:t>p4</w:t>
      </w:r>
      <w:proofErr w:type="spellEnd"/>
      <w:r w:rsidRPr="00CE7FB6">
        <w:rPr>
          <w:rFonts w:ascii="Times New Roman" w:hAnsi="Times New Roman" w:cs="Times New Roman"/>
          <w:b/>
          <w:color w:val="3333FF"/>
          <w:sz w:val="24"/>
          <w:szCs w:val="24"/>
          <w:lang w:val="en-US"/>
        </w:rPr>
        <w:t xml:space="preserve"> </w:t>
      </w:r>
      <w:proofErr w:type="spellStart"/>
      <w:r w:rsidRPr="00CE7FB6">
        <w:rPr>
          <w:rFonts w:ascii="Times New Roman" w:hAnsi="Times New Roman" w:cs="Times New Roman"/>
          <w:b/>
          <w:color w:val="3333FF"/>
          <w:sz w:val="24"/>
          <w:szCs w:val="24"/>
          <w:lang w:val="en-US"/>
        </w:rPr>
        <w:t>p4</w:t>
      </w:r>
      <w:proofErr w:type="spellEnd"/>
      <w:r w:rsidRPr="00CE7FB6">
        <w:rPr>
          <w:rFonts w:ascii="Times New Roman" w:hAnsi="Times New Roman" w:cs="Times New Roman"/>
          <w:b/>
          <w:color w:val="3333FF"/>
          <w:sz w:val="24"/>
          <w:szCs w:val="24"/>
          <w:lang w:val="en-US"/>
        </w:rPr>
        <w:t xml:space="preserve"> </w:t>
      </w:r>
      <w:proofErr w:type="spellStart"/>
      <w:r w:rsidRPr="00CE7FB6">
        <w:rPr>
          <w:rFonts w:ascii="Times New Roman" w:hAnsi="Times New Roman" w:cs="Times New Roman"/>
          <w:b/>
          <w:color w:val="3333FF"/>
          <w:sz w:val="24"/>
          <w:szCs w:val="24"/>
          <w:lang w:val="en-US"/>
        </w:rPr>
        <w:t>p4</w:t>
      </w:r>
      <w:proofErr w:type="spellEnd"/>
      <w:r w:rsidRPr="00CE7FB6">
        <w:rPr>
          <w:rFonts w:ascii="Times New Roman" w:hAnsi="Times New Roman" w:cs="Times New Roman"/>
          <w:b/>
          <w:color w:val="3333FF"/>
          <w:sz w:val="24"/>
          <w:szCs w:val="24"/>
          <w:lang w:val="en-US"/>
        </w:rPr>
        <w:t xml:space="preserve"> </w:t>
      </w:r>
      <w:proofErr w:type="spellStart"/>
      <w:r w:rsidRPr="00CE7FB6">
        <w:rPr>
          <w:rFonts w:ascii="Times New Roman" w:hAnsi="Times New Roman" w:cs="Times New Roman"/>
          <w:b/>
          <w:color w:val="3333FF"/>
          <w:sz w:val="24"/>
          <w:szCs w:val="24"/>
          <w:lang w:val="en-US"/>
        </w:rPr>
        <w:t>p4</w:t>
      </w:r>
      <w:proofErr w:type="spellEnd"/>
      <w:r w:rsidRPr="00CE7FB6">
        <w:rPr>
          <w:rFonts w:ascii="Times New Roman" w:hAnsi="Times New Roman" w:cs="Times New Roman"/>
          <w:b/>
          <w:color w:val="3333FF"/>
          <w:sz w:val="24"/>
          <w:szCs w:val="24"/>
          <w:lang w:val="en-US"/>
        </w:rPr>
        <w:t xml:space="preserve"> </w:t>
      </w:r>
      <w:proofErr w:type="spellStart"/>
      <w:r w:rsidRPr="00CE7FB6">
        <w:rPr>
          <w:rFonts w:ascii="Times New Roman" w:hAnsi="Times New Roman" w:cs="Times New Roman"/>
          <w:b/>
          <w:color w:val="3333FF"/>
          <w:sz w:val="24"/>
          <w:szCs w:val="24"/>
          <w:lang w:val="en-US"/>
        </w:rPr>
        <w:t>p4</w:t>
      </w:r>
      <w:proofErr w:type="spellEnd"/>
      <w:r w:rsidRPr="00CE7FB6">
        <w:rPr>
          <w:rFonts w:ascii="Times New Roman" w:hAnsi="Times New Roman" w:cs="Times New Roman"/>
          <w:b/>
          <w:color w:val="3333FF"/>
          <w:sz w:val="24"/>
          <w:szCs w:val="24"/>
          <w:lang w:val="en-US"/>
        </w:rPr>
        <w:t xml:space="preserve"> </w:t>
      </w:r>
      <w:proofErr w:type="spellStart"/>
      <w:r w:rsidRPr="00CE7FB6">
        <w:rPr>
          <w:rFonts w:ascii="Times New Roman" w:hAnsi="Times New Roman" w:cs="Times New Roman"/>
          <w:b/>
          <w:color w:val="3333FF"/>
          <w:sz w:val="24"/>
          <w:szCs w:val="24"/>
          <w:lang w:val="en-US"/>
        </w:rPr>
        <w:t>p4</w:t>
      </w:r>
      <w:proofErr w:type="spellEnd"/>
    </w:p>
    <w:p w:rsidR="00847CA8" w:rsidRPr="00CE7FB6" w:rsidRDefault="00A3788C" w:rsidP="00A3788C">
      <w:pPr>
        <w:spacing w:after="0" w:line="240" w:lineRule="auto"/>
        <w:jc w:val="both"/>
        <w:rPr>
          <w:rFonts w:ascii="Times New Roman" w:hAnsi="Times New Roman" w:cs="Times New Roman"/>
          <w:b/>
          <w:color w:val="3333FF"/>
          <w:sz w:val="24"/>
          <w:szCs w:val="24"/>
          <w:lang w:val="en-US"/>
        </w:rPr>
      </w:pPr>
      <w:r w:rsidRPr="00CE7FB6">
        <w:rPr>
          <w:rFonts w:ascii="Times New Roman" w:hAnsi="Times New Roman" w:cs="Times New Roman"/>
          <w:b/>
          <w:color w:val="3333FF"/>
          <w:sz w:val="24"/>
          <w:szCs w:val="24"/>
          <w:lang w:val="en-US"/>
        </w:rPr>
        <w:t>Levels: p1 p2 p3 p4</w:t>
      </w:r>
    </w:p>
    <w:p w:rsidR="00A3788C" w:rsidRPr="00CE7FB6" w:rsidRDefault="00A3788C" w:rsidP="00A3788C">
      <w:pPr>
        <w:spacing w:after="0" w:line="240" w:lineRule="auto"/>
        <w:jc w:val="both"/>
        <w:rPr>
          <w:rFonts w:ascii="Times New Roman" w:hAnsi="Times New Roman" w:cs="Times New Roman"/>
          <w:sz w:val="24"/>
          <w:szCs w:val="24"/>
          <w:lang w:val="en-US"/>
        </w:rPr>
      </w:pPr>
    </w:p>
    <w:p w:rsidR="00847CA8" w:rsidRPr="00236649" w:rsidRDefault="00847CA8" w:rsidP="00847CA8">
      <w:pPr>
        <w:jc w:val="both"/>
        <w:rPr>
          <w:rFonts w:ascii="Times New Roman" w:hAnsi="Times New Roman" w:cs="Times New Roman"/>
          <w:sz w:val="24"/>
          <w:szCs w:val="24"/>
        </w:rPr>
      </w:pPr>
      <w:r w:rsidRPr="00236649">
        <w:rPr>
          <w:rFonts w:ascii="Times New Roman" w:hAnsi="Times New Roman" w:cs="Times New Roman"/>
          <w:sz w:val="24"/>
          <w:szCs w:val="24"/>
        </w:rPr>
        <w:t>Para calcular la tabla ANOVA primero hacemos uso de la función “</w:t>
      </w:r>
      <w:proofErr w:type="spellStart"/>
      <w:r w:rsidRPr="00236649">
        <w:rPr>
          <w:rFonts w:ascii="Times New Roman" w:hAnsi="Times New Roman" w:cs="Times New Roman"/>
          <w:sz w:val="24"/>
          <w:szCs w:val="24"/>
        </w:rPr>
        <w:t>aov</w:t>
      </w:r>
      <w:proofErr w:type="spellEnd"/>
      <w:r w:rsidRPr="00236649">
        <w:rPr>
          <w:rFonts w:ascii="Times New Roman" w:hAnsi="Times New Roman" w:cs="Times New Roman"/>
          <w:sz w:val="24"/>
          <w:szCs w:val="24"/>
        </w:rPr>
        <w:t>” de la siguiente forma:</w:t>
      </w:r>
    </w:p>
    <w:p w:rsidR="00847CA8" w:rsidRPr="00236649" w:rsidRDefault="00847CA8" w:rsidP="00847CA8">
      <w:pPr>
        <w:rPr>
          <w:rFonts w:ascii="Times New Roman" w:hAnsi="Times New Roman" w:cs="Times New Roman"/>
          <w:b/>
          <w:color w:val="FF0000"/>
          <w:sz w:val="24"/>
          <w:szCs w:val="24"/>
        </w:rPr>
      </w:pPr>
      <w:r w:rsidRPr="00236649">
        <w:rPr>
          <w:rFonts w:ascii="Times New Roman" w:hAnsi="Times New Roman" w:cs="Times New Roman"/>
          <w:b/>
          <w:color w:val="FF0000"/>
          <w:sz w:val="24"/>
          <w:szCs w:val="24"/>
        </w:rPr>
        <w:lastRenderedPageBreak/>
        <w:t xml:space="preserve">&gt; </w:t>
      </w:r>
      <w:proofErr w:type="spellStart"/>
      <w:r w:rsidRPr="00236649">
        <w:rPr>
          <w:rFonts w:ascii="Times New Roman" w:hAnsi="Times New Roman" w:cs="Times New Roman"/>
          <w:b/>
          <w:color w:val="FF0000"/>
          <w:sz w:val="24"/>
          <w:szCs w:val="24"/>
        </w:rPr>
        <w:t>mod</w:t>
      </w:r>
      <w:proofErr w:type="spellEnd"/>
      <w:r w:rsidRPr="00236649">
        <w:rPr>
          <w:rFonts w:ascii="Times New Roman" w:hAnsi="Times New Roman" w:cs="Times New Roman"/>
          <w:b/>
          <w:color w:val="FF0000"/>
          <w:sz w:val="24"/>
          <w:szCs w:val="24"/>
        </w:rPr>
        <w:t xml:space="preserve"> &lt;- </w:t>
      </w:r>
      <w:proofErr w:type="spellStart"/>
      <w:r w:rsidRPr="00236649">
        <w:rPr>
          <w:rFonts w:ascii="Times New Roman" w:hAnsi="Times New Roman" w:cs="Times New Roman"/>
          <w:b/>
          <w:color w:val="FF0000"/>
          <w:sz w:val="24"/>
          <w:szCs w:val="24"/>
        </w:rPr>
        <w:t>aov</w:t>
      </w:r>
      <w:proofErr w:type="spellEnd"/>
      <w:r w:rsidRPr="00236649">
        <w:rPr>
          <w:rFonts w:ascii="Times New Roman" w:hAnsi="Times New Roman" w:cs="Times New Roman"/>
          <w:b/>
          <w:color w:val="FF0000"/>
          <w:sz w:val="24"/>
          <w:szCs w:val="24"/>
        </w:rPr>
        <w:t>(Resistencia ~ Plástico, data = propuesto2)</w:t>
      </w:r>
    </w:p>
    <w:p w:rsidR="00847CA8" w:rsidRPr="00236649" w:rsidRDefault="00847CA8" w:rsidP="00847CA8">
      <w:pPr>
        <w:jc w:val="both"/>
        <w:rPr>
          <w:rFonts w:ascii="Times New Roman" w:hAnsi="Times New Roman" w:cs="Times New Roman"/>
          <w:sz w:val="24"/>
          <w:szCs w:val="24"/>
        </w:rPr>
      </w:pPr>
      <w:r w:rsidRPr="00236649">
        <w:rPr>
          <w:rFonts w:ascii="Times New Roman" w:hAnsi="Times New Roman" w:cs="Times New Roman"/>
          <w:sz w:val="24"/>
          <w:szCs w:val="24"/>
        </w:rPr>
        <w:t>donde:</w:t>
      </w:r>
    </w:p>
    <w:p w:rsidR="00847CA8" w:rsidRPr="00236649" w:rsidRDefault="004411CB" w:rsidP="00847CA8">
      <w:pPr>
        <w:pStyle w:val="Prrafodelista"/>
        <w:numPr>
          <w:ilvl w:val="0"/>
          <w:numId w:val="4"/>
        </w:numPr>
        <w:spacing w:after="200" w:line="276" w:lineRule="auto"/>
        <w:jc w:val="both"/>
        <w:rPr>
          <w:rFonts w:ascii="Times New Roman" w:hAnsi="Times New Roman" w:cs="Times New Roman"/>
          <w:sz w:val="24"/>
          <w:szCs w:val="24"/>
        </w:rPr>
      </w:pPr>
      <w:r w:rsidRPr="00236649">
        <w:rPr>
          <w:rFonts w:ascii="Times New Roman" w:hAnsi="Times New Roman" w:cs="Times New Roman"/>
          <w:b/>
          <w:sz w:val="24"/>
          <w:szCs w:val="24"/>
        </w:rPr>
        <w:t>Resistencia</w:t>
      </w:r>
      <w:r w:rsidR="00847CA8" w:rsidRPr="00236649">
        <w:rPr>
          <w:rFonts w:ascii="Times New Roman" w:hAnsi="Times New Roman" w:cs="Times New Roman"/>
          <w:sz w:val="24"/>
          <w:szCs w:val="24"/>
        </w:rPr>
        <w:t>: Nombre de la columna de las observaciones.</w:t>
      </w:r>
    </w:p>
    <w:p w:rsidR="00847CA8" w:rsidRPr="00236649" w:rsidRDefault="004411CB" w:rsidP="00847CA8">
      <w:pPr>
        <w:pStyle w:val="Prrafodelista"/>
        <w:numPr>
          <w:ilvl w:val="0"/>
          <w:numId w:val="4"/>
        </w:numPr>
        <w:spacing w:after="200" w:line="276" w:lineRule="auto"/>
        <w:jc w:val="both"/>
        <w:rPr>
          <w:rFonts w:ascii="Times New Roman" w:hAnsi="Times New Roman" w:cs="Times New Roman"/>
          <w:sz w:val="24"/>
          <w:szCs w:val="24"/>
        </w:rPr>
      </w:pPr>
      <w:r w:rsidRPr="00236649">
        <w:rPr>
          <w:rFonts w:ascii="Times New Roman" w:hAnsi="Times New Roman" w:cs="Times New Roman"/>
          <w:b/>
          <w:sz w:val="24"/>
          <w:szCs w:val="24"/>
        </w:rPr>
        <w:t>Plástico</w:t>
      </w:r>
      <w:r w:rsidR="00847CA8" w:rsidRPr="00236649">
        <w:rPr>
          <w:rFonts w:ascii="Times New Roman" w:hAnsi="Times New Roman" w:cs="Times New Roman"/>
          <w:b/>
          <w:sz w:val="24"/>
          <w:szCs w:val="24"/>
        </w:rPr>
        <w:t>:</w:t>
      </w:r>
      <w:r w:rsidR="00847CA8" w:rsidRPr="00236649">
        <w:rPr>
          <w:rFonts w:ascii="Times New Roman" w:hAnsi="Times New Roman" w:cs="Times New Roman"/>
          <w:sz w:val="24"/>
          <w:szCs w:val="24"/>
        </w:rPr>
        <w:t xml:space="preserve"> Nombre de la columna en la que están representados los tratamientos.</w:t>
      </w:r>
    </w:p>
    <w:p w:rsidR="00847CA8" w:rsidRPr="00236649" w:rsidRDefault="00847CA8" w:rsidP="00847CA8">
      <w:pPr>
        <w:pStyle w:val="Prrafodelista"/>
        <w:numPr>
          <w:ilvl w:val="0"/>
          <w:numId w:val="4"/>
        </w:numPr>
        <w:spacing w:after="200" w:line="276" w:lineRule="auto"/>
        <w:jc w:val="both"/>
        <w:rPr>
          <w:rFonts w:ascii="Times New Roman" w:hAnsi="Times New Roman" w:cs="Times New Roman"/>
          <w:sz w:val="24"/>
          <w:szCs w:val="24"/>
        </w:rPr>
      </w:pPr>
      <w:r w:rsidRPr="00236649">
        <w:rPr>
          <w:rFonts w:ascii="Times New Roman" w:hAnsi="Times New Roman" w:cs="Times New Roman"/>
          <w:sz w:val="24"/>
          <w:szCs w:val="24"/>
        </w:rPr>
        <w:t xml:space="preserve">data= </w:t>
      </w:r>
      <w:proofErr w:type="spellStart"/>
      <w:r w:rsidRPr="00236649">
        <w:rPr>
          <w:rFonts w:ascii="Times New Roman" w:hAnsi="Times New Roman" w:cs="Times New Roman"/>
          <w:sz w:val="24"/>
          <w:szCs w:val="24"/>
        </w:rPr>
        <w:t>data.frame</w:t>
      </w:r>
      <w:proofErr w:type="spellEnd"/>
      <w:r w:rsidRPr="00236649">
        <w:rPr>
          <w:rFonts w:ascii="Times New Roman" w:hAnsi="Times New Roman" w:cs="Times New Roman"/>
          <w:sz w:val="24"/>
          <w:szCs w:val="24"/>
        </w:rPr>
        <w:t xml:space="preserve"> en el que están guardados los datos.</w:t>
      </w:r>
    </w:p>
    <w:p w:rsidR="00847CA8" w:rsidRPr="00236649" w:rsidRDefault="00847CA8" w:rsidP="00847CA8">
      <w:pPr>
        <w:spacing w:after="0" w:line="240" w:lineRule="auto"/>
        <w:jc w:val="both"/>
        <w:rPr>
          <w:rFonts w:ascii="Times New Roman" w:hAnsi="Times New Roman" w:cs="Times New Roman"/>
          <w:color w:val="3333FF"/>
          <w:sz w:val="24"/>
          <w:szCs w:val="24"/>
        </w:rPr>
      </w:pPr>
    </w:p>
    <w:p w:rsidR="00A3788C" w:rsidRPr="00236649" w:rsidRDefault="00A3788C" w:rsidP="00A3788C">
      <w:pPr>
        <w:spacing w:after="0" w:line="240" w:lineRule="auto"/>
        <w:rPr>
          <w:rFonts w:ascii="Times New Roman" w:hAnsi="Times New Roman" w:cs="Times New Roman"/>
          <w:b/>
          <w:color w:val="FF0000"/>
          <w:sz w:val="24"/>
          <w:szCs w:val="24"/>
        </w:rPr>
      </w:pPr>
      <w:r w:rsidRPr="00236649">
        <w:rPr>
          <w:rFonts w:ascii="Times New Roman" w:hAnsi="Times New Roman" w:cs="Times New Roman"/>
          <w:b/>
          <w:color w:val="FF0000"/>
          <w:sz w:val="24"/>
          <w:szCs w:val="24"/>
        </w:rPr>
        <w:t xml:space="preserve">&gt; </w:t>
      </w:r>
      <w:proofErr w:type="spellStart"/>
      <w:r w:rsidRPr="00236649">
        <w:rPr>
          <w:rFonts w:ascii="Times New Roman" w:hAnsi="Times New Roman" w:cs="Times New Roman"/>
          <w:b/>
          <w:color w:val="FF0000"/>
          <w:sz w:val="24"/>
          <w:szCs w:val="24"/>
        </w:rPr>
        <w:t>mod</w:t>
      </w:r>
      <w:proofErr w:type="spellEnd"/>
      <w:r w:rsidRPr="00236649">
        <w:rPr>
          <w:rFonts w:ascii="Times New Roman" w:hAnsi="Times New Roman" w:cs="Times New Roman"/>
          <w:b/>
          <w:color w:val="FF0000"/>
          <w:sz w:val="24"/>
          <w:szCs w:val="24"/>
        </w:rPr>
        <w:t xml:space="preserve"> &lt;- </w:t>
      </w:r>
      <w:proofErr w:type="spellStart"/>
      <w:r w:rsidRPr="00236649">
        <w:rPr>
          <w:rFonts w:ascii="Times New Roman" w:hAnsi="Times New Roman" w:cs="Times New Roman"/>
          <w:b/>
          <w:color w:val="FF0000"/>
          <w:sz w:val="24"/>
          <w:szCs w:val="24"/>
        </w:rPr>
        <w:t>aov</w:t>
      </w:r>
      <w:proofErr w:type="spellEnd"/>
      <w:r w:rsidRPr="00236649">
        <w:rPr>
          <w:rFonts w:ascii="Times New Roman" w:hAnsi="Times New Roman" w:cs="Times New Roman"/>
          <w:b/>
          <w:color w:val="FF0000"/>
          <w:sz w:val="24"/>
          <w:szCs w:val="24"/>
        </w:rPr>
        <w:t>(Resistencia ~ Plástico, data = propuesto2)</w:t>
      </w:r>
    </w:p>
    <w:p w:rsidR="00A3788C" w:rsidRPr="00236649" w:rsidRDefault="00A3788C" w:rsidP="00A3788C">
      <w:pPr>
        <w:spacing w:after="0" w:line="240" w:lineRule="auto"/>
        <w:rPr>
          <w:rFonts w:ascii="Times New Roman" w:hAnsi="Times New Roman" w:cs="Times New Roman"/>
          <w:b/>
          <w:color w:val="FF0000"/>
          <w:sz w:val="24"/>
          <w:szCs w:val="24"/>
        </w:rPr>
      </w:pPr>
      <w:r w:rsidRPr="00236649">
        <w:rPr>
          <w:rFonts w:ascii="Times New Roman" w:hAnsi="Times New Roman" w:cs="Times New Roman"/>
          <w:b/>
          <w:color w:val="FF0000"/>
          <w:sz w:val="24"/>
          <w:szCs w:val="24"/>
        </w:rPr>
        <w:t xml:space="preserve">&gt; </w:t>
      </w:r>
      <w:proofErr w:type="spellStart"/>
      <w:r w:rsidRPr="00236649">
        <w:rPr>
          <w:rFonts w:ascii="Times New Roman" w:hAnsi="Times New Roman" w:cs="Times New Roman"/>
          <w:b/>
          <w:color w:val="FF0000"/>
          <w:sz w:val="24"/>
          <w:szCs w:val="24"/>
        </w:rPr>
        <w:t>mod</w:t>
      </w:r>
      <w:proofErr w:type="spellEnd"/>
    </w:p>
    <w:p w:rsidR="00A3788C" w:rsidRPr="00236649" w:rsidRDefault="00A3788C" w:rsidP="004F1ED0">
      <w:pPr>
        <w:spacing w:after="0" w:line="240" w:lineRule="auto"/>
        <w:rPr>
          <w:rFonts w:ascii="Times New Roman" w:hAnsi="Times New Roman" w:cs="Times New Roman"/>
          <w:b/>
          <w:color w:val="3333FF"/>
          <w:sz w:val="24"/>
          <w:szCs w:val="24"/>
        </w:rPr>
      </w:pPr>
      <w:proofErr w:type="spellStart"/>
      <w:r w:rsidRPr="00236649">
        <w:rPr>
          <w:rFonts w:ascii="Times New Roman" w:hAnsi="Times New Roman" w:cs="Times New Roman"/>
          <w:b/>
          <w:color w:val="3333FF"/>
          <w:sz w:val="24"/>
          <w:szCs w:val="24"/>
        </w:rPr>
        <w:t>Call</w:t>
      </w:r>
      <w:proofErr w:type="spellEnd"/>
      <w:r w:rsidRPr="00236649">
        <w:rPr>
          <w:rFonts w:ascii="Times New Roman" w:hAnsi="Times New Roman" w:cs="Times New Roman"/>
          <w:b/>
          <w:color w:val="3333FF"/>
          <w:sz w:val="24"/>
          <w:szCs w:val="24"/>
        </w:rPr>
        <w:t>:</w:t>
      </w:r>
    </w:p>
    <w:p w:rsidR="00A3788C" w:rsidRPr="00236649" w:rsidRDefault="00A3788C" w:rsidP="004F1ED0">
      <w:pPr>
        <w:spacing w:after="0" w:line="240" w:lineRule="auto"/>
        <w:rPr>
          <w:rFonts w:ascii="Times New Roman" w:hAnsi="Times New Roman" w:cs="Times New Roman"/>
          <w:b/>
          <w:color w:val="3333FF"/>
          <w:sz w:val="24"/>
          <w:szCs w:val="24"/>
        </w:rPr>
      </w:pPr>
      <w:r w:rsidRPr="00236649">
        <w:rPr>
          <w:rFonts w:ascii="Times New Roman" w:hAnsi="Times New Roman" w:cs="Times New Roman"/>
          <w:b/>
          <w:color w:val="3333FF"/>
          <w:sz w:val="24"/>
          <w:szCs w:val="24"/>
        </w:rPr>
        <w:t xml:space="preserve">   </w:t>
      </w:r>
      <w:proofErr w:type="spellStart"/>
      <w:r w:rsidRPr="00236649">
        <w:rPr>
          <w:rFonts w:ascii="Times New Roman" w:hAnsi="Times New Roman" w:cs="Times New Roman"/>
          <w:b/>
          <w:color w:val="3333FF"/>
          <w:sz w:val="24"/>
          <w:szCs w:val="24"/>
        </w:rPr>
        <w:t>aov</w:t>
      </w:r>
      <w:proofErr w:type="spellEnd"/>
      <w:r w:rsidRPr="00236649">
        <w:rPr>
          <w:rFonts w:ascii="Times New Roman" w:hAnsi="Times New Roman" w:cs="Times New Roman"/>
          <w:b/>
          <w:color w:val="3333FF"/>
          <w:sz w:val="24"/>
          <w:szCs w:val="24"/>
        </w:rPr>
        <w:t>(formula = Resistencia ~ Plástico, data = propuesto2)</w:t>
      </w:r>
    </w:p>
    <w:p w:rsidR="00A3788C" w:rsidRPr="00236649" w:rsidRDefault="00A3788C" w:rsidP="004F1ED0">
      <w:pPr>
        <w:spacing w:after="0" w:line="240" w:lineRule="auto"/>
        <w:rPr>
          <w:rFonts w:ascii="Times New Roman" w:hAnsi="Times New Roman" w:cs="Times New Roman"/>
          <w:b/>
          <w:color w:val="3333FF"/>
          <w:sz w:val="24"/>
          <w:szCs w:val="24"/>
        </w:rPr>
      </w:pPr>
    </w:p>
    <w:p w:rsidR="00A3788C" w:rsidRPr="00CE7FB6" w:rsidRDefault="00A3788C" w:rsidP="004F1ED0">
      <w:pPr>
        <w:spacing w:after="0" w:line="240" w:lineRule="auto"/>
        <w:rPr>
          <w:rFonts w:ascii="Times New Roman" w:hAnsi="Times New Roman" w:cs="Times New Roman"/>
          <w:b/>
          <w:color w:val="3333FF"/>
          <w:sz w:val="24"/>
          <w:szCs w:val="24"/>
          <w:lang w:val="en-US"/>
        </w:rPr>
      </w:pPr>
      <w:r w:rsidRPr="00CE7FB6">
        <w:rPr>
          <w:rFonts w:ascii="Times New Roman" w:hAnsi="Times New Roman" w:cs="Times New Roman"/>
          <w:b/>
          <w:color w:val="3333FF"/>
          <w:sz w:val="24"/>
          <w:szCs w:val="24"/>
          <w:lang w:val="en-US"/>
        </w:rPr>
        <w:t>Terms:</w:t>
      </w:r>
    </w:p>
    <w:p w:rsidR="00A3788C" w:rsidRPr="00CE7FB6" w:rsidRDefault="00A3788C" w:rsidP="004F1ED0">
      <w:pPr>
        <w:spacing w:after="0" w:line="240" w:lineRule="auto"/>
        <w:rPr>
          <w:rFonts w:ascii="Times New Roman" w:hAnsi="Times New Roman" w:cs="Times New Roman"/>
          <w:b/>
          <w:color w:val="3333FF"/>
          <w:sz w:val="24"/>
          <w:szCs w:val="24"/>
          <w:lang w:val="en-US"/>
        </w:rPr>
      </w:pPr>
      <w:r w:rsidRPr="00CE7FB6">
        <w:rPr>
          <w:rFonts w:ascii="Times New Roman" w:hAnsi="Times New Roman" w:cs="Times New Roman"/>
          <w:b/>
          <w:color w:val="3333FF"/>
          <w:sz w:val="24"/>
          <w:szCs w:val="24"/>
          <w:lang w:val="en-US"/>
        </w:rPr>
        <w:t xml:space="preserve">                </w:t>
      </w:r>
      <w:proofErr w:type="spellStart"/>
      <w:r w:rsidRPr="00CE7FB6">
        <w:rPr>
          <w:rFonts w:ascii="Times New Roman" w:hAnsi="Times New Roman" w:cs="Times New Roman"/>
          <w:b/>
          <w:color w:val="3333FF"/>
          <w:sz w:val="24"/>
          <w:szCs w:val="24"/>
          <w:lang w:val="en-US"/>
        </w:rPr>
        <w:t>Plástico</w:t>
      </w:r>
      <w:proofErr w:type="spellEnd"/>
      <w:r w:rsidRPr="00CE7FB6">
        <w:rPr>
          <w:rFonts w:ascii="Times New Roman" w:hAnsi="Times New Roman" w:cs="Times New Roman"/>
          <w:b/>
          <w:color w:val="3333FF"/>
          <w:sz w:val="24"/>
          <w:szCs w:val="24"/>
          <w:lang w:val="en-US"/>
        </w:rPr>
        <w:t xml:space="preserve"> Residuals</w:t>
      </w:r>
    </w:p>
    <w:p w:rsidR="00A3788C" w:rsidRPr="00CE7FB6" w:rsidRDefault="00A3788C" w:rsidP="004F1ED0">
      <w:pPr>
        <w:spacing w:after="0" w:line="240" w:lineRule="auto"/>
        <w:rPr>
          <w:rFonts w:ascii="Times New Roman" w:hAnsi="Times New Roman" w:cs="Times New Roman"/>
          <w:b/>
          <w:color w:val="3333FF"/>
          <w:sz w:val="24"/>
          <w:szCs w:val="24"/>
          <w:lang w:val="en-US"/>
        </w:rPr>
      </w:pPr>
      <w:r w:rsidRPr="00CE7FB6">
        <w:rPr>
          <w:rFonts w:ascii="Times New Roman" w:hAnsi="Times New Roman" w:cs="Times New Roman"/>
          <w:b/>
          <w:color w:val="3333FF"/>
          <w:sz w:val="24"/>
          <w:szCs w:val="24"/>
          <w:lang w:val="en-US"/>
        </w:rPr>
        <w:t>Sum of Squares  69072.12  37410.75</w:t>
      </w:r>
    </w:p>
    <w:p w:rsidR="00A3788C" w:rsidRPr="00CE7FB6" w:rsidRDefault="00A3788C" w:rsidP="004F1ED0">
      <w:pPr>
        <w:spacing w:after="0" w:line="240" w:lineRule="auto"/>
        <w:rPr>
          <w:rFonts w:ascii="Times New Roman" w:hAnsi="Times New Roman" w:cs="Times New Roman"/>
          <w:b/>
          <w:color w:val="3333FF"/>
          <w:sz w:val="24"/>
          <w:szCs w:val="24"/>
          <w:lang w:val="en-US"/>
        </w:rPr>
      </w:pPr>
      <w:r w:rsidRPr="00CE7FB6">
        <w:rPr>
          <w:rFonts w:ascii="Times New Roman" w:hAnsi="Times New Roman" w:cs="Times New Roman"/>
          <w:b/>
          <w:color w:val="3333FF"/>
          <w:sz w:val="24"/>
          <w:szCs w:val="24"/>
          <w:lang w:val="en-US"/>
        </w:rPr>
        <w:t>Deg. of Freedom        3        28</w:t>
      </w:r>
    </w:p>
    <w:p w:rsidR="00A3788C" w:rsidRPr="00CE7FB6" w:rsidRDefault="00A3788C" w:rsidP="004F1ED0">
      <w:pPr>
        <w:spacing w:after="0" w:line="240" w:lineRule="auto"/>
        <w:rPr>
          <w:rFonts w:ascii="Times New Roman" w:hAnsi="Times New Roman" w:cs="Times New Roman"/>
          <w:b/>
          <w:color w:val="3333FF"/>
          <w:sz w:val="24"/>
          <w:szCs w:val="24"/>
          <w:lang w:val="en-US"/>
        </w:rPr>
      </w:pPr>
    </w:p>
    <w:p w:rsidR="00A3788C" w:rsidRPr="00CE7FB6" w:rsidRDefault="00A3788C" w:rsidP="004F1ED0">
      <w:pPr>
        <w:spacing w:after="0" w:line="240" w:lineRule="auto"/>
        <w:rPr>
          <w:rFonts w:ascii="Times New Roman" w:hAnsi="Times New Roman" w:cs="Times New Roman"/>
          <w:b/>
          <w:color w:val="3333FF"/>
          <w:sz w:val="24"/>
          <w:szCs w:val="24"/>
          <w:lang w:val="en-US"/>
        </w:rPr>
      </w:pPr>
      <w:r w:rsidRPr="00CE7FB6">
        <w:rPr>
          <w:rFonts w:ascii="Times New Roman" w:hAnsi="Times New Roman" w:cs="Times New Roman"/>
          <w:b/>
          <w:color w:val="3333FF"/>
          <w:sz w:val="24"/>
          <w:szCs w:val="24"/>
          <w:lang w:val="en-US"/>
        </w:rPr>
        <w:t>Residual standard error: 36.55268</w:t>
      </w:r>
    </w:p>
    <w:p w:rsidR="00847CA8" w:rsidRPr="00236649" w:rsidRDefault="00A3788C" w:rsidP="004F1ED0">
      <w:pPr>
        <w:spacing w:after="0" w:line="240" w:lineRule="auto"/>
        <w:rPr>
          <w:rFonts w:ascii="Times New Roman" w:hAnsi="Times New Roman" w:cs="Times New Roman"/>
          <w:color w:val="3333FF"/>
          <w:sz w:val="24"/>
          <w:szCs w:val="24"/>
        </w:rPr>
      </w:pPr>
      <w:proofErr w:type="spellStart"/>
      <w:r w:rsidRPr="00236649">
        <w:rPr>
          <w:rFonts w:ascii="Times New Roman" w:hAnsi="Times New Roman" w:cs="Times New Roman"/>
          <w:b/>
          <w:color w:val="3333FF"/>
          <w:sz w:val="24"/>
          <w:szCs w:val="24"/>
        </w:rPr>
        <w:t>Estimated</w:t>
      </w:r>
      <w:proofErr w:type="spellEnd"/>
      <w:r w:rsidRPr="00236649">
        <w:rPr>
          <w:rFonts w:ascii="Times New Roman" w:hAnsi="Times New Roman" w:cs="Times New Roman"/>
          <w:b/>
          <w:color w:val="3333FF"/>
          <w:sz w:val="24"/>
          <w:szCs w:val="24"/>
        </w:rPr>
        <w:t xml:space="preserve"> </w:t>
      </w:r>
      <w:proofErr w:type="spellStart"/>
      <w:r w:rsidRPr="00236649">
        <w:rPr>
          <w:rFonts w:ascii="Times New Roman" w:hAnsi="Times New Roman" w:cs="Times New Roman"/>
          <w:b/>
          <w:color w:val="3333FF"/>
          <w:sz w:val="24"/>
          <w:szCs w:val="24"/>
        </w:rPr>
        <w:t>effects</w:t>
      </w:r>
      <w:proofErr w:type="spellEnd"/>
      <w:r w:rsidRPr="00236649">
        <w:rPr>
          <w:rFonts w:ascii="Times New Roman" w:hAnsi="Times New Roman" w:cs="Times New Roman"/>
          <w:b/>
          <w:color w:val="3333FF"/>
          <w:sz w:val="24"/>
          <w:szCs w:val="24"/>
        </w:rPr>
        <w:t xml:space="preserve"> </w:t>
      </w:r>
      <w:proofErr w:type="spellStart"/>
      <w:r w:rsidRPr="00236649">
        <w:rPr>
          <w:rFonts w:ascii="Times New Roman" w:hAnsi="Times New Roman" w:cs="Times New Roman"/>
          <w:b/>
          <w:color w:val="3333FF"/>
          <w:sz w:val="24"/>
          <w:szCs w:val="24"/>
        </w:rPr>
        <w:t>may</w:t>
      </w:r>
      <w:proofErr w:type="spellEnd"/>
      <w:r w:rsidRPr="00236649">
        <w:rPr>
          <w:rFonts w:ascii="Times New Roman" w:hAnsi="Times New Roman" w:cs="Times New Roman"/>
          <w:b/>
          <w:color w:val="3333FF"/>
          <w:sz w:val="24"/>
          <w:szCs w:val="24"/>
        </w:rPr>
        <w:t xml:space="preserve"> </w:t>
      </w:r>
      <w:proofErr w:type="spellStart"/>
      <w:r w:rsidRPr="00236649">
        <w:rPr>
          <w:rFonts w:ascii="Times New Roman" w:hAnsi="Times New Roman" w:cs="Times New Roman"/>
          <w:b/>
          <w:color w:val="3333FF"/>
          <w:sz w:val="24"/>
          <w:szCs w:val="24"/>
        </w:rPr>
        <w:t>be</w:t>
      </w:r>
      <w:proofErr w:type="spellEnd"/>
      <w:r w:rsidRPr="00236649">
        <w:rPr>
          <w:rFonts w:ascii="Times New Roman" w:hAnsi="Times New Roman" w:cs="Times New Roman"/>
          <w:b/>
          <w:color w:val="3333FF"/>
          <w:sz w:val="24"/>
          <w:szCs w:val="24"/>
        </w:rPr>
        <w:t xml:space="preserve"> </w:t>
      </w:r>
      <w:proofErr w:type="spellStart"/>
      <w:r w:rsidRPr="00236649">
        <w:rPr>
          <w:rFonts w:ascii="Times New Roman" w:hAnsi="Times New Roman" w:cs="Times New Roman"/>
          <w:b/>
          <w:color w:val="3333FF"/>
          <w:sz w:val="24"/>
          <w:szCs w:val="24"/>
        </w:rPr>
        <w:t>unbalanced</w:t>
      </w:r>
      <w:proofErr w:type="spellEnd"/>
    </w:p>
    <w:p w:rsidR="00E72582" w:rsidRPr="00236649" w:rsidRDefault="00E72582" w:rsidP="004411CB">
      <w:pPr>
        <w:spacing w:after="0" w:line="240" w:lineRule="auto"/>
        <w:rPr>
          <w:rFonts w:ascii="Times New Roman" w:hAnsi="Times New Roman" w:cs="Times New Roman"/>
          <w:sz w:val="24"/>
          <w:szCs w:val="24"/>
        </w:rPr>
      </w:pPr>
    </w:p>
    <w:p w:rsidR="004411CB" w:rsidRPr="00236649" w:rsidRDefault="004411CB" w:rsidP="004411CB">
      <w:pPr>
        <w:jc w:val="both"/>
        <w:rPr>
          <w:rFonts w:ascii="Times New Roman" w:hAnsi="Times New Roman" w:cs="Times New Roman"/>
          <w:sz w:val="24"/>
          <w:szCs w:val="24"/>
        </w:rPr>
      </w:pPr>
      <w:r w:rsidRPr="00236649">
        <w:rPr>
          <w:rFonts w:ascii="Times New Roman" w:hAnsi="Times New Roman" w:cs="Times New Roman"/>
          <w:sz w:val="24"/>
          <w:szCs w:val="24"/>
        </w:rPr>
        <w:t>y posteriormente mostramos un resumen de los resultados con la función “</w:t>
      </w:r>
      <w:proofErr w:type="spellStart"/>
      <w:r w:rsidRPr="00236649">
        <w:rPr>
          <w:rFonts w:ascii="Times New Roman" w:hAnsi="Times New Roman" w:cs="Times New Roman"/>
          <w:sz w:val="24"/>
          <w:szCs w:val="24"/>
        </w:rPr>
        <w:t>summary</w:t>
      </w:r>
      <w:proofErr w:type="spellEnd"/>
      <w:r w:rsidRPr="00236649">
        <w:rPr>
          <w:rFonts w:ascii="Times New Roman" w:hAnsi="Times New Roman" w:cs="Times New Roman"/>
          <w:sz w:val="24"/>
          <w:szCs w:val="24"/>
        </w:rPr>
        <w:t>” (verdadera tabla ANOVA):</w:t>
      </w:r>
    </w:p>
    <w:p w:rsidR="004F1ED0" w:rsidRPr="00CE7FB6" w:rsidRDefault="004F1ED0" w:rsidP="004F1ED0">
      <w:pPr>
        <w:spacing w:line="240" w:lineRule="auto"/>
        <w:jc w:val="both"/>
        <w:rPr>
          <w:rFonts w:ascii="Times New Roman" w:hAnsi="Times New Roman" w:cs="Times New Roman"/>
          <w:b/>
          <w:color w:val="FF0000"/>
          <w:sz w:val="24"/>
          <w:szCs w:val="24"/>
          <w:lang w:val="en-US"/>
        </w:rPr>
      </w:pPr>
      <w:r w:rsidRPr="00CE7FB6">
        <w:rPr>
          <w:rFonts w:ascii="Times New Roman" w:hAnsi="Times New Roman" w:cs="Times New Roman"/>
          <w:b/>
          <w:color w:val="FF0000"/>
          <w:sz w:val="24"/>
          <w:szCs w:val="24"/>
          <w:lang w:val="en-US"/>
        </w:rPr>
        <w:t>&gt; summary(mod)</w:t>
      </w:r>
    </w:p>
    <w:p w:rsidR="004F1ED0" w:rsidRPr="00CE7FB6" w:rsidRDefault="004F1ED0" w:rsidP="004F1ED0">
      <w:pPr>
        <w:spacing w:after="0" w:line="240" w:lineRule="auto"/>
        <w:jc w:val="both"/>
        <w:rPr>
          <w:rFonts w:ascii="Times New Roman" w:hAnsi="Times New Roman" w:cs="Times New Roman"/>
          <w:b/>
          <w:color w:val="3333FF"/>
          <w:sz w:val="24"/>
          <w:szCs w:val="24"/>
          <w:lang w:val="en-US"/>
        </w:rPr>
      </w:pPr>
      <w:r w:rsidRPr="00CE7FB6">
        <w:rPr>
          <w:rFonts w:ascii="Times New Roman" w:hAnsi="Times New Roman" w:cs="Times New Roman"/>
          <w:b/>
          <w:color w:val="FF0000"/>
          <w:sz w:val="24"/>
          <w:szCs w:val="24"/>
          <w:lang w:val="en-US"/>
        </w:rPr>
        <w:t xml:space="preserve">            </w:t>
      </w:r>
      <w:proofErr w:type="spellStart"/>
      <w:r w:rsidRPr="00CE7FB6">
        <w:rPr>
          <w:rFonts w:ascii="Times New Roman" w:hAnsi="Times New Roman" w:cs="Times New Roman"/>
          <w:b/>
          <w:color w:val="3333FF"/>
          <w:sz w:val="24"/>
          <w:szCs w:val="24"/>
          <w:lang w:val="en-US"/>
        </w:rPr>
        <w:t>Df</w:t>
      </w:r>
      <w:proofErr w:type="spellEnd"/>
      <w:r w:rsidRPr="00CE7FB6">
        <w:rPr>
          <w:rFonts w:ascii="Times New Roman" w:hAnsi="Times New Roman" w:cs="Times New Roman"/>
          <w:b/>
          <w:color w:val="3333FF"/>
          <w:sz w:val="24"/>
          <w:szCs w:val="24"/>
          <w:lang w:val="en-US"/>
        </w:rPr>
        <w:t xml:space="preserve"> Sum Sq Mean Sq F value   Pr(&gt;F)    </w:t>
      </w:r>
    </w:p>
    <w:p w:rsidR="004F1ED0" w:rsidRPr="00236649" w:rsidRDefault="004F1ED0" w:rsidP="004F1ED0">
      <w:pPr>
        <w:spacing w:after="0" w:line="240" w:lineRule="auto"/>
        <w:jc w:val="both"/>
        <w:rPr>
          <w:rFonts w:ascii="Times New Roman" w:hAnsi="Times New Roman" w:cs="Times New Roman"/>
          <w:b/>
          <w:color w:val="3333FF"/>
          <w:sz w:val="24"/>
          <w:szCs w:val="24"/>
        </w:rPr>
      </w:pPr>
      <w:r w:rsidRPr="00236649">
        <w:rPr>
          <w:rFonts w:ascii="Times New Roman" w:hAnsi="Times New Roman" w:cs="Times New Roman"/>
          <w:b/>
          <w:color w:val="3333FF"/>
          <w:sz w:val="24"/>
          <w:szCs w:val="24"/>
        </w:rPr>
        <w:t>Plástico     3  69072   23024   17.23 1.55e-06 ***</w:t>
      </w:r>
    </w:p>
    <w:p w:rsidR="004F1ED0" w:rsidRPr="00236649" w:rsidRDefault="004F1ED0" w:rsidP="004F1ED0">
      <w:pPr>
        <w:spacing w:after="0" w:line="240" w:lineRule="auto"/>
        <w:jc w:val="both"/>
        <w:rPr>
          <w:rFonts w:ascii="Times New Roman" w:hAnsi="Times New Roman" w:cs="Times New Roman"/>
          <w:b/>
          <w:color w:val="3333FF"/>
          <w:sz w:val="24"/>
          <w:szCs w:val="24"/>
        </w:rPr>
      </w:pPr>
      <w:proofErr w:type="spellStart"/>
      <w:r w:rsidRPr="00236649">
        <w:rPr>
          <w:rFonts w:ascii="Times New Roman" w:hAnsi="Times New Roman" w:cs="Times New Roman"/>
          <w:b/>
          <w:color w:val="3333FF"/>
          <w:sz w:val="24"/>
          <w:szCs w:val="24"/>
        </w:rPr>
        <w:t>Residuals</w:t>
      </w:r>
      <w:proofErr w:type="spellEnd"/>
      <w:r w:rsidRPr="00236649">
        <w:rPr>
          <w:rFonts w:ascii="Times New Roman" w:hAnsi="Times New Roman" w:cs="Times New Roman"/>
          <w:b/>
          <w:color w:val="3333FF"/>
          <w:sz w:val="24"/>
          <w:szCs w:val="24"/>
        </w:rPr>
        <w:t xml:space="preserve">   28  37411    1336                     </w:t>
      </w:r>
    </w:p>
    <w:p w:rsidR="004F1ED0" w:rsidRPr="00236649" w:rsidRDefault="004F1ED0" w:rsidP="004F1ED0">
      <w:pPr>
        <w:spacing w:after="0" w:line="240" w:lineRule="auto"/>
        <w:jc w:val="both"/>
        <w:rPr>
          <w:rFonts w:ascii="Times New Roman" w:hAnsi="Times New Roman" w:cs="Times New Roman"/>
          <w:b/>
          <w:color w:val="3333FF"/>
          <w:sz w:val="24"/>
          <w:szCs w:val="24"/>
        </w:rPr>
      </w:pPr>
      <w:r w:rsidRPr="00236649">
        <w:rPr>
          <w:rFonts w:ascii="Times New Roman" w:hAnsi="Times New Roman" w:cs="Times New Roman"/>
          <w:b/>
          <w:color w:val="3333FF"/>
          <w:sz w:val="24"/>
          <w:szCs w:val="24"/>
        </w:rPr>
        <w:t>---</w:t>
      </w:r>
    </w:p>
    <w:p w:rsidR="004411CB" w:rsidRPr="00236649" w:rsidRDefault="004F1ED0" w:rsidP="004F1ED0">
      <w:pPr>
        <w:spacing w:after="0" w:line="240" w:lineRule="auto"/>
        <w:jc w:val="both"/>
        <w:rPr>
          <w:rFonts w:ascii="Times New Roman" w:hAnsi="Times New Roman" w:cs="Times New Roman"/>
          <w:color w:val="3333FF"/>
          <w:sz w:val="24"/>
          <w:szCs w:val="24"/>
        </w:rPr>
      </w:pPr>
      <w:proofErr w:type="spellStart"/>
      <w:r w:rsidRPr="00236649">
        <w:rPr>
          <w:rFonts w:ascii="Times New Roman" w:hAnsi="Times New Roman" w:cs="Times New Roman"/>
          <w:b/>
          <w:color w:val="3333FF"/>
          <w:sz w:val="24"/>
          <w:szCs w:val="24"/>
        </w:rPr>
        <w:t>Signif</w:t>
      </w:r>
      <w:proofErr w:type="spellEnd"/>
      <w:r w:rsidRPr="00236649">
        <w:rPr>
          <w:rFonts w:ascii="Times New Roman" w:hAnsi="Times New Roman" w:cs="Times New Roman"/>
          <w:b/>
          <w:color w:val="3333FF"/>
          <w:sz w:val="24"/>
          <w:szCs w:val="24"/>
        </w:rPr>
        <w:t xml:space="preserve">. </w:t>
      </w:r>
      <w:proofErr w:type="spellStart"/>
      <w:r w:rsidRPr="00236649">
        <w:rPr>
          <w:rFonts w:ascii="Times New Roman" w:hAnsi="Times New Roman" w:cs="Times New Roman"/>
          <w:b/>
          <w:color w:val="3333FF"/>
          <w:sz w:val="24"/>
          <w:szCs w:val="24"/>
        </w:rPr>
        <w:t>codes</w:t>
      </w:r>
      <w:proofErr w:type="spellEnd"/>
      <w:r w:rsidRPr="00236649">
        <w:rPr>
          <w:rFonts w:ascii="Times New Roman" w:hAnsi="Times New Roman" w:cs="Times New Roman"/>
          <w:b/>
          <w:color w:val="3333FF"/>
          <w:sz w:val="24"/>
          <w:szCs w:val="24"/>
        </w:rPr>
        <w:t>:  0 ‘***’ 0.001 ‘**’ 0.01 ‘*’ 0.05 ‘.’ 0.1 ‘ ’ 1</w:t>
      </w:r>
    </w:p>
    <w:p w:rsidR="004F1ED0" w:rsidRPr="00236649" w:rsidRDefault="004F1ED0" w:rsidP="004411CB">
      <w:pPr>
        <w:jc w:val="both"/>
        <w:rPr>
          <w:rFonts w:ascii="Times New Roman" w:hAnsi="Times New Roman" w:cs="Times New Roman"/>
          <w:sz w:val="24"/>
          <w:szCs w:val="24"/>
        </w:rPr>
      </w:pPr>
    </w:p>
    <w:p w:rsidR="004411CB" w:rsidRPr="00236649" w:rsidRDefault="004411CB" w:rsidP="004411CB">
      <w:pPr>
        <w:jc w:val="both"/>
        <w:rPr>
          <w:rFonts w:ascii="Times New Roman" w:hAnsi="Times New Roman" w:cs="Times New Roman"/>
          <w:sz w:val="24"/>
          <w:szCs w:val="24"/>
        </w:rPr>
      </w:pPr>
      <w:r w:rsidRPr="00236649">
        <w:rPr>
          <w:rFonts w:ascii="Times New Roman" w:hAnsi="Times New Roman" w:cs="Times New Roman"/>
          <w:sz w:val="24"/>
          <w:szCs w:val="24"/>
        </w:rPr>
        <w:t xml:space="preserve">Esta tabla muestra los resultados del contraste planteado. El valor del estadístico de contraste es igual a </w:t>
      </w:r>
      <w:r w:rsidR="004F1ED0" w:rsidRPr="00236649">
        <w:rPr>
          <w:rFonts w:ascii="Times New Roman" w:hAnsi="Times New Roman" w:cs="Times New Roman"/>
          <w:sz w:val="24"/>
          <w:szCs w:val="24"/>
        </w:rPr>
        <w:t>17.23</w:t>
      </w:r>
      <w:r w:rsidRPr="00236649">
        <w:rPr>
          <w:rFonts w:ascii="Times New Roman" w:hAnsi="Times New Roman" w:cs="Times New Roman"/>
          <w:sz w:val="24"/>
          <w:szCs w:val="24"/>
        </w:rPr>
        <w:t xml:space="preserve"> que deja a la derecha un p-valor de </w:t>
      </w:r>
      <w:r w:rsidR="004F1ED0" w:rsidRPr="00236649">
        <w:rPr>
          <w:rFonts w:ascii="Times New Roman" w:hAnsi="Times New Roman" w:cs="Times New Roman"/>
          <w:sz w:val="24"/>
          <w:szCs w:val="24"/>
        </w:rPr>
        <w:t>1.55e-06</w:t>
      </w:r>
      <w:r w:rsidRPr="00236649">
        <w:rPr>
          <w:rFonts w:ascii="Times New Roman" w:hAnsi="Times New Roman" w:cs="Times New Roman"/>
          <w:sz w:val="24"/>
          <w:szCs w:val="24"/>
        </w:rPr>
        <w:t xml:space="preserve">, </w:t>
      </w:r>
      <w:r w:rsidR="004F1ED0" w:rsidRPr="00236649">
        <w:rPr>
          <w:rFonts w:ascii="Times New Roman" w:hAnsi="Times New Roman" w:cs="Times New Roman"/>
          <w:sz w:val="24"/>
          <w:szCs w:val="24"/>
        </w:rPr>
        <w:t>rechazando la Hipótesis nula tanto a un nivel de significación del 5% como del 1%. Podemos concluir que los datos muestran evidencias de variabilidad en la resistencia para la degradación ambiental según el tipo de plástico empleado en la fabricación de la bolsa.</w:t>
      </w:r>
    </w:p>
    <w:p w:rsidR="00D10E80" w:rsidRPr="00D10E80" w:rsidRDefault="00D10E80" w:rsidP="00D10E8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10E80">
        <w:rPr>
          <w:rFonts w:ascii="Times New Roman" w:eastAsia="Times New Roman" w:hAnsi="Times New Roman" w:cs="Times New Roman"/>
          <w:sz w:val="24"/>
          <w:szCs w:val="24"/>
          <w:lang w:eastAsia="es-ES"/>
        </w:rPr>
        <w:t>En el modelo de efectos aleatorios no se necesitan llevar a cabo más contrastes incluso aunque la hipótesis nula sea rechazada. Es decir, en el caso de rechazar H</w:t>
      </w:r>
      <w:r w:rsidRPr="00D10E80">
        <w:rPr>
          <w:rFonts w:ascii="Times New Roman" w:eastAsia="Times New Roman" w:hAnsi="Times New Roman" w:cs="Times New Roman"/>
          <w:sz w:val="24"/>
          <w:szCs w:val="24"/>
          <w:vertAlign w:val="subscript"/>
          <w:lang w:eastAsia="es-ES"/>
        </w:rPr>
        <w:t xml:space="preserve">0 </w:t>
      </w:r>
      <w:r w:rsidRPr="00D10E80">
        <w:rPr>
          <w:rFonts w:ascii="Times New Roman" w:eastAsia="Times New Roman" w:hAnsi="Times New Roman" w:cs="Times New Roman"/>
          <w:sz w:val="24"/>
          <w:szCs w:val="24"/>
          <w:lang w:eastAsia="es-ES"/>
        </w:rPr>
        <w:t>no hay que realizar comparaciones múltiples para comprobar que medias son distintas, ya que el propósito del experimento es hacer un planteamiento general relativo a las poblaciones de las que se extraen las muestras.</w:t>
      </w:r>
    </w:p>
    <w:p w:rsidR="00D10E80" w:rsidRPr="00D10E80" w:rsidRDefault="00D10E80" w:rsidP="00D10E8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10E80">
        <w:rPr>
          <w:rFonts w:ascii="Times New Roman" w:eastAsia="Times New Roman" w:hAnsi="Times New Roman" w:cs="Times New Roman"/>
          <w:sz w:val="24"/>
          <w:szCs w:val="24"/>
          <w:lang w:eastAsia="es-ES"/>
        </w:rPr>
        <w:t xml:space="preserve">En este caso, </w:t>
      </w:r>
      <w:r w:rsidRPr="00236649">
        <w:rPr>
          <w:rFonts w:ascii="Times New Roman" w:eastAsia="Times New Roman" w:hAnsi="Times New Roman" w:cs="Times New Roman"/>
          <w:b/>
          <w:bCs/>
          <w:i/>
          <w:iCs/>
          <w:sz w:val="24"/>
          <w:szCs w:val="24"/>
          <w:lang w:eastAsia="es-ES"/>
        </w:rPr>
        <w:t>R</w:t>
      </w:r>
      <w:r w:rsidRPr="00D10E80">
        <w:rPr>
          <w:rFonts w:ascii="Times New Roman" w:eastAsia="Times New Roman" w:hAnsi="Times New Roman" w:cs="Times New Roman"/>
          <w:sz w:val="24"/>
          <w:szCs w:val="24"/>
          <w:lang w:eastAsia="es-ES"/>
        </w:rPr>
        <w:t xml:space="preserve"> no tiene ninguna función que nos permita calcular la varianza de tratamientos, por lo que tenemos que calcularla a mano:</w:t>
      </w:r>
    </w:p>
    <w:p w:rsidR="00D10E80" w:rsidRPr="00236649" w:rsidRDefault="00D10E80" w:rsidP="00D10E8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10E80">
        <w:rPr>
          <w:rFonts w:ascii="Times New Roman" w:eastAsia="Times New Roman" w:hAnsi="Times New Roman" w:cs="Times New Roman"/>
          <w:sz w:val="24"/>
          <w:szCs w:val="24"/>
          <w:lang w:eastAsia="es-ES"/>
        </w:rPr>
        <w:lastRenderedPageBreak/>
        <w:t xml:space="preserve">En el modelo de efectos aleatorios las variables </w:t>
      </w:r>
      <w:proofErr w:type="spellStart"/>
      <w:r w:rsidRPr="00236649">
        <w:rPr>
          <w:rFonts w:ascii="Times New Roman" w:eastAsia="Times New Roman" w:hAnsi="Times New Roman" w:cs="Times New Roman"/>
          <w:b/>
          <w:bCs/>
          <w:i/>
          <w:iCs/>
          <w:sz w:val="24"/>
          <w:szCs w:val="24"/>
          <w:lang w:eastAsia="es-ES"/>
        </w:rPr>
        <w:t>τ</w:t>
      </w:r>
      <w:r w:rsidRPr="00236649">
        <w:rPr>
          <w:rFonts w:ascii="Times New Roman" w:eastAsia="Times New Roman" w:hAnsi="Times New Roman" w:cs="Times New Roman"/>
          <w:b/>
          <w:bCs/>
          <w:i/>
          <w:iCs/>
          <w:sz w:val="24"/>
          <w:szCs w:val="24"/>
          <w:vertAlign w:val="subscript"/>
          <w:lang w:eastAsia="es-ES"/>
        </w:rPr>
        <w:t>i</w:t>
      </w:r>
      <w:proofErr w:type="spellEnd"/>
      <w:r w:rsidRPr="00D10E80">
        <w:rPr>
          <w:rFonts w:ascii="Times New Roman" w:eastAsia="Times New Roman" w:hAnsi="Times New Roman" w:cs="Times New Roman"/>
          <w:sz w:val="24"/>
          <w:szCs w:val="24"/>
          <w:lang w:eastAsia="es-ES"/>
        </w:rPr>
        <w:t xml:space="preserve"> y </w:t>
      </w:r>
      <w:proofErr w:type="spellStart"/>
      <w:r w:rsidRPr="00236649">
        <w:rPr>
          <w:rFonts w:ascii="Times New Roman" w:eastAsia="Times New Roman" w:hAnsi="Times New Roman" w:cs="Times New Roman"/>
          <w:b/>
          <w:bCs/>
          <w:i/>
          <w:iCs/>
          <w:sz w:val="24"/>
          <w:szCs w:val="24"/>
          <w:lang w:eastAsia="es-ES"/>
        </w:rPr>
        <w:t>u</w:t>
      </w:r>
      <w:r w:rsidRPr="00236649">
        <w:rPr>
          <w:rFonts w:ascii="Times New Roman" w:eastAsia="Times New Roman" w:hAnsi="Times New Roman" w:cs="Times New Roman"/>
          <w:b/>
          <w:bCs/>
          <w:i/>
          <w:iCs/>
          <w:sz w:val="24"/>
          <w:szCs w:val="24"/>
          <w:vertAlign w:val="subscript"/>
          <w:lang w:eastAsia="es-ES"/>
        </w:rPr>
        <w:t>ij</w:t>
      </w:r>
      <w:proofErr w:type="spellEnd"/>
      <w:r w:rsidRPr="00D10E80">
        <w:rPr>
          <w:rFonts w:ascii="Times New Roman" w:eastAsia="Times New Roman" w:hAnsi="Times New Roman" w:cs="Times New Roman"/>
          <w:sz w:val="24"/>
          <w:szCs w:val="24"/>
          <w:lang w:eastAsia="es-ES"/>
        </w:rPr>
        <w:t xml:space="preserve"> son independientes, por lo tanto la varianza de cualquier observación de la muestra, es decir, la varianza total, </w:t>
      </w:r>
      <w:r w:rsidR="003E2A14">
        <w:rPr>
          <w:rFonts w:ascii="Times New Roman" w:eastAsia="Times New Roman" w:hAnsi="Times New Roman" w:cs="Times New Roman"/>
          <w:sz w:val="24"/>
          <w:szCs w:val="24"/>
          <w:lang w:eastAsia="es-ES"/>
        </w:rPr>
        <w:t>es la suma de las varianzas</w:t>
      </w:r>
    </w:p>
    <w:p w:rsidR="00D10E80" w:rsidRPr="00236649" w:rsidRDefault="00CC2E6F" w:rsidP="00D10E80">
      <w:pPr>
        <w:rPr>
          <w:rFonts w:ascii="Times New Roman" w:eastAsiaTheme="minorEastAsia" w:hAnsi="Times New Roman" w:cs="Times New Roman"/>
          <w:sz w:val="24"/>
          <w:szCs w:val="24"/>
        </w:rPr>
      </w:pPr>
      <m:oMathPara>
        <m:oMath>
          <m:sSubSup>
            <m:sSubSupPr>
              <m:ctrlPr>
                <w:rPr>
                  <w:rFonts w:ascii="Cambria Math" w:hAnsi="Times New Roman" w:cs="Times New Roman"/>
                  <w:i/>
                  <w:sz w:val="24"/>
                  <w:szCs w:val="24"/>
                </w:rPr>
              </m:ctrlPr>
            </m:sSubSupPr>
            <m:e>
              <m:sSubSup>
                <m:sSubSupPr>
                  <m:ctrlPr>
                    <w:rPr>
                      <w:rFonts w:ascii="Cambria Math" w:hAnsi="Times New Roman" w:cs="Times New Roman"/>
                      <w:i/>
                      <w:sz w:val="24"/>
                      <w:szCs w:val="24"/>
                    </w:rPr>
                  </m:ctrlPr>
                </m:sSubSupPr>
                <m:e>
                  <m:r>
                    <w:rPr>
                      <w:rFonts w:ascii="Cambria Math" w:hAnsi="Cambria Math" w:cs="Times New Roman"/>
                      <w:sz w:val="24"/>
                      <w:szCs w:val="24"/>
                    </w:rPr>
                    <m:t>σ</m:t>
                  </m:r>
                </m:e>
                <m:sub>
                  <m:r>
                    <w:rPr>
                      <w:rFonts w:ascii="Cambria Math" w:hAnsi="Cambria Math" w:cs="Times New Roman"/>
                      <w:sz w:val="24"/>
                      <w:szCs w:val="24"/>
                    </w:rPr>
                    <m:t>T</m:t>
                  </m:r>
                </m:sub>
                <m:sup>
                  <m:r>
                    <w:rPr>
                      <w:rFonts w:ascii="Cambria Math" w:hAnsi="Times New Roman" w:cs="Times New Roman"/>
                      <w:sz w:val="24"/>
                      <w:szCs w:val="24"/>
                    </w:rPr>
                    <m:t>2</m:t>
                  </m:r>
                </m:sup>
              </m:sSubSup>
              <m:r>
                <w:rPr>
                  <w:rFonts w:ascii="Cambria Math" w:hAnsi="Times New Roman" w:cs="Times New Roman"/>
                  <w:sz w:val="24"/>
                  <w:szCs w:val="24"/>
                </w:rPr>
                <m:t>=</m:t>
              </m:r>
              <m:r>
                <w:rPr>
                  <w:rFonts w:ascii="Cambria Math" w:hAnsi="Cambria Math" w:cs="Times New Roman"/>
                  <w:sz w:val="24"/>
                  <w:szCs w:val="24"/>
                </w:rPr>
                <m:t>σ</m:t>
              </m:r>
            </m:e>
            <m:sub>
              <m:r>
                <w:rPr>
                  <w:rFonts w:ascii="Cambria Math" w:hAnsi="Cambria Math" w:cs="Times New Roman"/>
                  <w:sz w:val="24"/>
                  <w:szCs w:val="24"/>
                </w:rPr>
                <m:t>τ</m:t>
              </m:r>
            </m:sub>
            <m:sup>
              <m:r>
                <w:rPr>
                  <w:rFonts w:ascii="Cambria Math" w:hAnsi="Times New Roman" w:cs="Times New Roman"/>
                  <w:sz w:val="24"/>
                  <w:szCs w:val="24"/>
                </w:rPr>
                <m:t>2</m:t>
              </m:r>
            </m:sup>
          </m:sSub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2</m:t>
              </m:r>
            </m:sup>
          </m:sSup>
        </m:oMath>
      </m:oMathPara>
    </w:p>
    <w:p w:rsidR="00D10E80" w:rsidRPr="00236649" w:rsidRDefault="00D10E80" w:rsidP="00D10E80">
      <w:pPr>
        <w:numPr>
          <w:ilvl w:val="0"/>
          <w:numId w:val="5"/>
        </w:numPr>
        <w:spacing w:before="100" w:beforeAutospacing="1" w:after="100" w:afterAutospacing="1" w:line="240" w:lineRule="auto"/>
        <w:rPr>
          <w:rFonts w:ascii="Times New Roman" w:eastAsiaTheme="minorEastAsia" w:hAnsi="Times New Roman" w:cs="Times New Roman"/>
          <w:sz w:val="24"/>
          <w:szCs w:val="24"/>
        </w:rPr>
      </w:pPr>
      <w:r w:rsidRPr="00236649">
        <w:rPr>
          <w:rFonts w:ascii="Times New Roman" w:eastAsia="Times New Roman" w:hAnsi="Times New Roman" w:cs="Times New Roman"/>
          <w:b/>
          <w:bCs/>
          <w:sz w:val="24"/>
          <w:szCs w:val="24"/>
          <w:lang w:eastAsia="es-ES"/>
        </w:rPr>
        <w:t xml:space="preserve">Varianza de los residual:     </w:t>
      </w:r>
      <m:oMath>
        <m:sSup>
          <m:sSupPr>
            <m:ctrlPr>
              <w:rPr>
                <w:rFonts w:ascii="Cambria Math" w:hAnsi="Times New Roman" w:cs="Times New Roman"/>
                <w:sz w:val="24"/>
                <w:szCs w:val="24"/>
              </w:rPr>
            </m:ctrlPr>
          </m:sSupPr>
          <m:e>
            <m:acc>
              <m:accPr>
                <m:ctrlPr>
                  <w:rPr>
                    <w:rFonts w:ascii="Cambria Math" w:hAnsi="Times New Roman" w:cs="Times New Roman"/>
                    <w:sz w:val="24"/>
                    <w:szCs w:val="24"/>
                  </w:rPr>
                </m:ctrlPr>
              </m:accPr>
              <m:e>
                <m:r>
                  <m:rPr>
                    <m:sty m:val="p"/>
                  </m:rPr>
                  <w:rPr>
                    <w:rFonts w:ascii="Cambria Math" w:hAnsi="Times New Roman" w:cs="Times New Roman"/>
                    <w:sz w:val="24"/>
                    <w:szCs w:val="24"/>
                  </w:rPr>
                  <m:t>σ</m:t>
                </m:r>
              </m:e>
            </m:acc>
          </m:e>
          <m:sup>
            <m:r>
              <w:rPr>
                <w:rFonts w:ascii="Cambria Math" w:hAnsi="Times New Roman" w:cs="Times New Roman"/>
                <w:sz w:val="24"/>
                <w:szCs w:val="24"/>
              </w:rPr>
              <m:t>2</m:t>
            </m:r>
          </m:sup>
        </m:s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R</m:t>
            </m:r>
          </m:sub>
          <m:sup>
            <m:r>
              <w:rPr>
                <w:rFonts w:ascii="Cambria Math" w:hAnsi="Times New Roman" w:cs="Times New Roman"/>
                <w:sz w:val="24"/>
                <w:szCs w:val="24"/>
              </w:rPr>
              <m:t>2</m:t>
            </m:r>
          </m:sup>
        </m:sSubSup>
        <m:r>
          <w:rPr>
            <w:rFonts w:ascii="Cambria Math" w:hAnsi="Times New Roman" w:cs="Times New Roman"/>
            <w:sz w:val="24"/>
            <w:szCs w:val="24"/>
          </w:rPr>
          <m:t>=37411</m:t>
        </m:r>
      </m:oMath>
    </w:p>
    <w:p w:rsidR="00D10E80" w:rsidRPr="00236649" w:rsidRDefault="00D10E80" w:rsidP="00D10E80">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236649">
        <w:rPr>
          <w:rFonts w:ascii="Times New Roman" w:eastAsia="Times New Roman" w:hAnsi="Times New Roman" w:cs="Times New Roman"/>
          <w:b/>
          <w:bCs/>
          <w:sz w:val="24"/>
          <w:szCs w:val="24"/>
          <w:lang w:eastAsia="es-ES"/>
        </w:rPr>
        <w:t>Varianza entre los factores</w:t>
      </w:r>
    </w:p>
    <w:p w:rsidR="00D10E80" w:rsidRPr="00236649" w:rsidRDefault="00CC2E6F" w:rsidP="00A3788C">
      <w:pPr>
        <w:pStyle w:val="Prrafodelista"/>
        <w:jc w:val="both"/>
        <w:rPr>
          <w:rFonts w:ascii="Times New Roman" w:hAnsi="Times New Roman" w:cs="Times New Roman"/>
          <w:sz w:val="24"/>
          <w:szCs w:val="24"/>
        </w:rPr>
      </w:pPr>
      <m:oMathPara>
        <m:oMath>
          <m:sSubSup>
            <m:sSubSupPr>
              <m:ctrlPr>
                <w:rPr>
                  <w:rFonts w:ascii="Cambria Math" w:hAnsi="Times New Roman" w:cs="Times New Roman"/>
                  <w:sz w:val="24"/>
                  <w:szCs w:val="24"/>
                </w:rPr>
              </m:ctrlPr>
            </m:sSubSupPr>
            <m:e>
              <m:acc>
                <m:accPr>
                  <m:ctrlPr>
                    <w:rPr>
                      <w:rFonts w:ascii="Cambria Math" w:hAnsi="Times New Roman" w:cs="Times New Roman"/>
                      <w:sz w:val="24"/>
                      <w:szCs w:val="24"/>
                    </w:rPr>
                  </m:ctrlPr>
                </m:accPr>
                <m:e>
                  <m:r>
                    <m:rPr>
                      <m:sty m:val="p"/>
                    </m:rPr>
                    <w:rPr>
                      <w:rFonts w:ascii="Cambria Math" w:hAnsi="Times New Roman" w:cs="Times New Roman"/>
                      <w:sz w:val="24"/>
                      <w:szCs w:val="24"/>
                    </w:rPr>
                    <m:t>σ</m:t>
                  </m:r>
                </m:e>
              </m:acc>
            </m:e>
            <m:sub>
              <m:r>
                <w:rPr>
                  <w:rFonts w:ascii="Cambria Math" w:hAnsi="Cambria Math" w:cs="Times New Roman"/>
                  <w:sz w:val="24"/>
                  <w:szCs w:val="24"/>
                </w:rPr>
                <m:t>τ</m:t>
              </m:r>
            </m:sub>
            <m:sup>
              <m:r>
                <w:rPr>
                  <w:rFonts w:ascii="Cambria Math" w:hAnsi="Times New Roman" w:cs="Times New Roman"/>
                  <w:sz w:val="24"/>
                  <w:szCs w:val="24"/>
                </w:rPr>
                <m:t>2</m:t>
              </m:r>
            </m:sup>
          </m:sSubSup>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N</m:t>
              </m:r>
              <m:r>
                <m:rPr>
                  <m:sty m:val="p"/>
                </m:rPr>
                <w:rPr>
                  <w:rFonts w:ascii="Cambria Math" w:hAnsi="Cambria Math" w:cs="Times New Roman"/>
                  <w:sz w:val="24"/>
                  <w:szCs w:val="24"/>
                </w:rPr>
                <m:t>*</m:t>
              </m:r>
              <m:d>
                <m:dPr>
                  <m:ctrlPr>
                    <w:rPr>
                      <w:rFonts w:ascii="Cambria Math" w:hAnsi="Times New Roman" w:cs="Times New Roman"/>
                      <w:sz w:val="24"/>
                      <w:szCs w:val="24"/>
                    </w:rPr>
                  </m:ctrlPr>
                </m:dPr>
                <m:e>
                  <m:r>
                    <m:rPr>
                      <m:sty m:val="p"/>
                    </m:rPr>
                    <w:rPr>
                      <w:rFonts w:ascii="Cambria Math" w:hAnsi="Times New Roman" w:cs="Times New Roman"/>
                      <w:sz w:val="24"/>
                      <w:szCs w:val="24"/>
                    </w:rPr>
                    <m:t>I</m:t>
                  </m:r>
                  <m:r>
                    <m:rPr>
                      <m:sty m:val="p"/>
                    </m:rPr>
                    <w:rPr>
                      <w:rFonts w:ascii="Cambria Math" w:hAnsi="Times New Roman" w:cs="Times New Roman"/>
                      <w:sz w:val="24"/>
                      <w:szCs w:val="24"/>
                    </w:rPr>
                    <m:t>-</m:t>
                  </m:r>
                  <m:r>
                    <m:rPr>
                      <m:sty m:val="p"/>
                    </m:rPr>
                    <w:rPr>
                      <w:rFonts w:ascii="Cambria Math" w:hAnsi="Times New Roman" w:cs="Times New Roman"/>
                      <w:sz w:val="24"/>
                      <w:szCs w:val="24"/>
                    </w:rPr>
                    <m:t>1</m:t>
                  </m:r>
                </m:e>
              </m:d>
            </m:num>
            <m:den>
              <m:sSup>
                <m:sSupPr>
                  <m:ctrlPr>
                    <w:rPr>
                      <w:rFonts w:ascii="Cambria Math" w:hAnsi="Times New Roman" w:cs="Times New Roman"/>
                      <w:sz w:val="24"/>
                      <w:szCs w:val="24"/>
                    </w:rPr>
                  </m:ctrlPr>
                </m:sSupPr>
                <m:e>
                  <m:r>
                    <w:rPr>
                      <w:rFonts w:ascii="Cambria Math" w:hAnsi="Cambria Math" w:cs="Times New Roman"/>
                      <w:sz w:val="24"/>
                      <w:szCs w:val="24"/>
                    </w:rPr>
                    <m:t>N</m:t>
                  </m:r>
                </m:e>
                <m:sup>
                  <m:r>
                    <w:rPr>
                      <w:rFonts w:ascii="Cambria Math" w:hAnsi="Times New Roman" w:cs="Times New Roman"/>
                      <w:sz w:val="24"/>
                      <w:szCs w:val="24"/>
                    </w:rPr>
                    <m:t>2</m:t>
                  </m:r>
                </m:sup>
              </m:sSup>
              <m:r>
                <w:rPr>
                  <w:rFonts w:ascii="Times New Roman" w:hAnsi="Times New Roman" w:cs="Times New Roman"/>
                  <w:sz w:val="24"/>
                  <w:szCs w:val="24"/>
                </w:rPr>
                <m:t>-</m:t>
              </m:r>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i</m:t>
                  </m:r>
                </m:sub>
                <m:sup/>
                <m:e>
                  <m:sSubSup>
                    <m:sSubSupPr>
                      <m:ctrlPr>
                        <w:rPr>
                          <w:rFonts w:ascii="Cambria Math" w:hAnsi="Times New Roman"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i</m:t>
                      </m:r>
                    </m:sub>
                    <m:sup>
                      <m:r>
                        <w:rPr>
                          <w:rFonts w:ascii="Cambria Math" w:hAnsi="Times New Roman" w:cs="Times New Roman"/>
                          <w:sz w:val="24"/>
                          <w:szCs w:val="24"/>
                        </w:rPr>
                        <m:t>2</m:t>
                      </m:r>
                    </m:sup>
                  </m:sSubSup>
                </m:e>
              </m:nary>
            </m:den>
          </m:f>
          <m:d>
            <m:dPr>
              <m:ctrlPr>
                <w:rPr>
                  <w:rFonts w:ascii="Cambria Math" w:eastAsiaTheme="minorEastAsia" w:hAnsi="Times New Roman" w:cs="Times New Roman"/>
                  <w:i/>
                  <w:sz w:val="24"/>
                  <w:szCs w:val="24"/>
                </w:rPr>
              </m:ctrlPr>
            </m:dPr>
            <m:e>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Tr</m:t>
                  </m:r>
                </m:sub>
                <m:sup>
                  <m:r>
                    <w:rPr>
                      <w:rFonts w:ascii="Cambria Math" w:eastAsiaTheme="minorEastAsia" w:hAnsi="Times New Roman" w:cs="Times New Roman"/>
                      <w:sz w:val="24"/>
                      <w:szCs w:val="24"/>
                    </w:rPr>
                    <m:t>2</m:t>
                  </m:r>
                </m:sup>
              </m:sSubSup>
              <m:r>
                <w:rPr>
                  <w:rFonts w:ascii="Times New Roman" w:eastAsiaTheme="minorEastAsia" w:hAnsi="Times New Roman" w:cs="Times New Roman"/>
                  <w:sz w:val="24"/>
                  <w:szCs w:val="24"/>
                </w:rPr>
                <m:t>-</m:t>
              </m:r>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R</m:t>
                  </m:r>
                </m:sub>
                <m:sup>
                  <m:r>
                    <w:rPr>
                      <w:rFonts w:ascii="Cambria Math" w:eastAsiaTheme="minorEastAsia" w:hAnsi="Times New Roman" w:cs="Times New Roman"/>
                      <w:sz w:val="24"/>
                      <w:szCs w:val="24"/>
                    </w:rPr>
                    <m:t>2</m:t>
                  </m:r>
                </m:sup>
              </m:sSubSup>
            </m:e>
          </m:d>
          <m:r>
            <w:rPr>
              <w:rFonts w:ascii="Cambria Math" w:eastAsiaTheme="minorEastAsia"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32</m:t>
              </m:r>
              <m:r>
                <m:rPr>
                  <m:sty m:val="p"/>
                </m:rPr>
                <w:rPr>
                  <w:rFonts w:ascii="Times New Roman" w:hAnsi="Cambria Math" w:cs="Times New Roman"/>
                  <w:sz w:val="24"/>
                  <w:szCs w:val="24"/>
                </w:rPr>
                <m:t>*</m:t>
              </m:r>
              <m:r>
                <m:rPr>
                  <m:sty m:val="p"/>
                </m:rPr>
                <w:rPr>
                  <w:rFonts w:ascii="Cambria Math" w:hAnsi="Times New Roman" w:cs="Times New Roman"/>
                  <w:sz w:val="24"/>
                  <w:szCs w:val="24"/>
                </w:rPr>
                <m:t>3</m:t>
              </m:r>
            </m:num>
            <m:den>
              <m:sSup>
                <m:sSupPr>
                  <m:ctrlPr>
                    <w:rPr>
                      <w:rFonts w:ascii="Cambria Math" w:hAnsi="Times New Roman" w:cs="Times New Roman"/>
                      <w:sz w:val="24"/>
                      <w:szCs w:val="24"/>
                    </w:rPr>
                  </m:ctrlPr>
                </m:sSupPr>
                <m:e>
                  <m:r>
                    <w:rPr>
                      <w:rFonts w:ascii="Cambria Math" w:hAnsi="Times New Roman" w:cs="Times New Roman"/>
                      <w:sz w:val="24"/>
                      <w:szCs w:val="24"/>
                    </w:rPr>
                    <m:t>32</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4</m:t>
              </m:r>
              <m:r>
                <w:rPr>
                  <w:rFonts w:ascii="Times New Roman" w:hAnsi="Cambria Math"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8</m:t>
                  </m:r>
                </m:e>
                <m:sup>
                  <m:r>
                    <w:rPr>
                      <w:rFonts w:ascii="Cambria Math" w:hAnsi="Times New Roman" w:cs="Times New Roman"/>
                      <w:sz w:val="24"/>
                      <w:szCs w:val="24"/>
                    </w:rPr>
                    <m:t>2</m:t>
                  </m:r>
                </m:sup>
              </m:sSup>
            </m:den>
          </m:f>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69072</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37411</m:t>
              </m:r>
            </m:e>
          </m:d>
          <m:r>
            <w:rPr>
              <w:rFonts w:ascii="Cambria Math" w:eastAsiaTheme="minorEastAsia" w:hAnsi="Times New Roman" w:cs="Times New Roman"/>
              <w:sz w:val="24"/>
              <w:szCs w:val="24"/>
            </w:rPr>
            <m:t>=3957.625</m:t>
          </m:r>
        </m:oMath>
      </m:oMathPara>
    </w:p>
    <w:p w:rsidR="00D10E80" w:rsidRPr="00236649" w:rsidRDefault="00D10E80" w:rsidP="00D10E80">
      <w:pPr>
        <w:numPr>
          <w:ilvl w:val="0"/>
          <w:numId w:val="7"/>
        </w:numPr>
        <w:spacing w:before="100" w:beforeAutospacing="1" w:after="100" w:afterAutospacing="1" w:line="240" w:lineRule="auto"/>
        <w:jc w:val="both"/>
        <w:rPr>
          <w:rFonts w:ascii="Times New Roman" w:eastAsiaTheme="minorEastAsia" w:hAnsi="Times New Roman" w:cs="Times New Roman"/>
          <w:sz w:val="24"/>
          <w:szCs w:val="24"/>
        </w:rPr>
      </w:pPr>
      <w:r w:rsidRPr="00236649">
        <w:rPr>
          <w:rFonts w:ascii="Times New Roman" w:eastAsia="Times New Roman" w:hAnsi="Times New Roman" w:cs="Times New Roman"/>
          <w:b/>
          <w:bCs/>
          <w:sz w:val="24"/>
          <w:szCs w:val="24"/>
          <w:lang w:eastAsia="es-ES"/>
        </w:rPr>
        <w:t>Varianza Total</w:t>
      </w:r>
      <w:r w:rsidR="00B663DD" w:rsidRPr="00236649">
        <w:rPr>
          <w:rFonts w:ascii="Times New Roman" w:eastAsia="Times New Roman" w:hAnsi="Times New Roman" w:cs="Times New Roman"/>
          <w:b/>
          <w:bCs/>
          <w:sz w:val="24"/>
          <w:szCs w:val="24"/>
          <w:lang w:eastAsia="es-ES"/>
        </w:rPr>
        <w:t xml:space="preserve">:  </w:t>
      </w:r>
      <m:oMath>
        <m:sSubSup>
          <m:sSubSupPr>
            <m:ctrlPr>
              <w:rPr>
                <w:rFonts w:ascii="Cambria Math" w:hAnsi="Times New Roman" w:cs="Times New Roman"/>
                <w:sz w:val="24"/>
                <w:szCs w:val="24"/>
              </w:rPr>
            </m:ctrlPr>
          </m:sSubSupPr>
          <m:e>
            <m:acc>
              <m:accPr>
                <m:ctrlPr>
                  <w:rPr>
                    <w:rFonts w:ascii="Cambria Math" w:hAnsi="Times New Roman" w:cs="Times New Roman"/>
                    <w:sz w:val="24"/>
                    <w:szCs w:val="24"/>
                  </w:rPr>
                </m:ctrlPr>
              </m:accPr>
              <m:e>
                <m:r>
                  <m:rPr>
                    <m:sty m:val="p"/>
                  </m:rPr>
                  <w:rPr>
                    <w:rFonts w:ascii="Cambria Math" w:hAnsi="Times New Roman" w:cs="Times New Roman"/>
                    <w:sz w:val="24"/>
                    <w:szCs w:val="24"/>
                  </w:rPr>
                  <m:t>σ</m:t>
                </m:r>
              </m:e>
            </m:acc>
          </m:e>
          <m:sub>
            <m:r>
              <w:rPr>
                <w:rFonts w:ascii="Cambria Math" w:hAnsi="Cambria Math" w:cs="Times New Roman"/>
                <w:sz w:val="24"/>
                <w:szCs w:val="24"/>
              </w:rPr>
              <m:t>T</m:t>
            </m:r>
          </m:sub>
          <m:sup>
            <m:r>
              <w:rPr>
                <w:rFonts w:ascii="Cambria Math" w:hAnsi="Times New Roman" w:cs="Times New Roman"/>
                <w:sz w:val="24"/>
                <w:szCs w:val="24"/>
              </w:rPr>
              <m:t>2</m:t>
            </m:r>
          </m:sup>
        </m:sSubSup>
        <m:r>
          <w:rPr>
            <w:rFonts w:ascii="Cambria Math" w:hAnsi="Times New Roman" w:cs="Times New Roman"/>
            <w:sz w:val="24"/>
            <w:szCs w:val="24"/>
          </w:rPr>
          <m:t>=</m:t>
        </m:r>
        <m:sSubSup>
          <m:sSubSupPr>
            <m:ctrlPr>
              <w:rPr>
                <w:rFonts w:ascii="Cambria Math" w:hAnsi="Times New Roman" w:cs="Times New Roman"/>
                <w:sz w:val="24"/>
                <w:szCs w:val="24"/>
              </w:rPr>
            </m:ctrlPr>
          </m:sSubSupPr>
          <m:e>
            <m:acc>
              <m:accPr>
                <m:ctrlPr>
                  <w:rPr>
                    <w:rFonts w:ascii="Cambria Math" w:hAnsi="Times New Roman" w:cs="Times New Roman"/>
                    <w:sz w:val="24"/>
                    <w:szCs w:val="24"/>
                  </w:rPr>
                </m:ctrlPr>
              </m:accPr>
              <m:e>
                <m:r>
                  <m:rPr>
                    <m:sty m:val="p"/>
                  </m:rPr>
                  <w:rPr>
                    <w:rFonts w:ascii="Cambria Math" w:hAnsi="Times New Roman" w:cs="Times New Roman"/>
                    <w:sz w:val="24"/>
                    <w:szCs w:val="24"/>
                  </w:rPr>
                  <m:t>σ</m:t>
                </m:r>
              </m:e>
            </m:acc>
          </m:e>
          <m:sub>
            <m:r>
              <w:rPr>
                <w:rFonts w:ascii="Cambria Math" w:hAnsi="Cambria Math" w:cs="Times New Roman"/>
                <w:sz w:val="24"/>
                <w:szCs w:val="24"/>
              </w:rPr>
              <m:t>τ</m:t>
            </m:r>
          </m:sub>
          <m:sup>
            <m:r>
              <w:rPr>
                <w:rFonts w:ascii="Cambria Math" w:hAnsi="Times New Roman" w:cs="Times New Roman"/>
                <w:sz w:val="24"/>
                <w:szCs w:val="24"/>
              </w:rPr>
              <m:t>2</m:t>
            </m:r>
          </m:sup>
        </m:sSubSup>
        <m:r>
          <w:rPr>
            <w:rFonts w:ascii="Cambria Math" w:hAnsi="Times New Roman" w:cs="Times New Roman"/>
            <w:sz w:val="24"/>
            <w:szCs w:val="24"/>
          </w:rPr>
          <m:t>+</m:t>
        </m:r>
        <m:sSup>
          <m:sSupPr>
            <m:ctrlPr>
              <w:rPr>
                <w:rFonts w:ascii="Cambria Math" w:hAnsi="Times New Roman" w:cs="Times New Roman"/>
                <w:sz w:val="24"/>
                <w:szCs w:val="24"/>
              </w:rPr>
            </m:ctrlPr>
          </m:sSupPr>
          <m:e>
            <m:acc>
              <m:accPr>
                <m:ctrlPr>
                  <w:rPr>
                    <w:rFonts w:ascii="Cambria Math" w:hAnsi="Times New Roman" w:cs="Times New Roman"/>
                    <w:sz w:val="24"/>
                    <w:szCs w:val="24"/>
                  </w:rPr>
                </m:ctrlPr>
              </m:accPr>
              <m:e>
                <m:r>
                  <m:rPr>
                    <m:sty m:val="p"/>
                  </m:rPr>
                  <w:rPr>
                    <w:rFonts w:ascii="Cambria Math" w:hAnsi="Times New Roman" w:cs="Times New Roman"/>
                    <w:sz w:val="24"/>
                    <w:szCs w:val="24"/>
                  </w:rPr>
                  <m:t>σ</m:t>
                </m:r>
              </m:e>
            </m:acc>
          </m:e>
          <m:sup>
            <m:r>
              <w:rPr>
                <w:rFonts w:ascii="Cambria Math" w:hAnsi="Times New Roman" w:cs="Times New Roman"/>
                <w:sz w:val="24"/>
                <w:szCs w:val="24"/>
              </w:rPr>
              <m:t>2</m:t>
            </m:r>
          </m:sup>
        </m:sSup>
        <m:r>
          <w:rPr>
            <w:rFonts w:ascii="Cambria Math" w:eastAsiaTheme="minorEastAsia" w:hAnsi="Times New Roman" w:cs="Times New Roman"/>
            <w:sz w:val="24"/>
            <w:szCs w:val="24"/>
          </w:rPr>
          <m:t>=3957.625+37411=41368.625</m:t>
        </m:r>
      </m:oMath>
    </w:p>
    <w:p w:rsidR="00D10E80" w:rsidRPr="00D10E80" w:rsidRDefault="00D10E80" w:rsidP="00D10E80">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10E80">
        <w:rPr>
          <w:rFonts w:ascii="Times New Roman" w:eastAsia="Times New Roman" w:hAnsi="Times New Roman" w:cs="Times New Roman"/>
          <w:sz w:val="24"/>
          <w:szCs w:val="24"/>
          <w:lang w:eastAsia="es-ES"/>
        </w:rPr>
        <w:t>Por lo tanto, la varianza total (4</w:t>
      </w:r>
      <w:r w:rsidR="00B663DD" w:rsidRPr="00236649">
        <w:rPr>
          <w:rFonts w:ascii="Times New Roman" w:eastAsia="Times New Roman" w:hAnsi="Times New Roman" w:cs="Times New Roman"/>
          <w:sz w:val="24"/>
          <w:szCs w:val="24"/>
          <w:lang w:eastAsia="es-ES"/>
        </w:rPr>
        <w:t>1368.625</w:t>
      </w:r>
      <w:r w:rsidRPr="00D10E80">
        <w:rPr>
          <w:rFonts w:ascii="Times New Roman" w:eastAsia="Times New Roman" w:hAnsi="Times New Roman" w:cs="Times New Roman"/>
          <w:sz w:val="24"/>
          <w:szCs w:val="24"/>
          <w:lang w:eastAsia="es-ES"/>
        </w:rPr>
        <w:t>) se descompone en una parte atribuible a la diferencia entre los fabricantes (</w:t>
      </w:r>
      <w:r w:rsidR="00B663DD" w:rsidRPr="00236649">
        <w:rPr>
          <w:rFonts w:ascii="Times New Roman" w:eastAsia="Times New Roman" w:hAnsi="Times New Roman" w:cs="Times New Roman"/>
          <w:sz w:val="24"/>
          <w:szCs w:val="24"/>
          <w:lang w:eastAsia="es-ES"/>
        </w:rPr>
        <w:t>3957.625</w:t>
      </w:r>
      <w:r w:rsidRPr="00D10E80">
        <w:rPr>
          <w:rFonts w:ascii="Times New Roman" w:eastAsia="Times New Roman" w:hAnsi="Times New Roman" w:cs="Times New Roman"/>
          <w:sz w:val="24"/>
          <w:szCs w:val="24"/>
          <w:lang w:eastAsia="es-ES"/>
        </w:rPr>
        <w:t>) y otra procedente de la variabilidad existente dentro de ellos (3</w:t>
      </w:r>
      <w:r w:rsidR="00B663DD" w:rsidRPr="00236649">
        <w:rPr>
          <w:rFonts w:ascii="Times New Roman" w:eastAsia="Times New Roman" w:hAnsi="Times New Roman" w:cs="Times New Roman"/>
          <w:sz w:val="24"/>
          <w:szCs w:val="24"/>
          <w:lang w:eastAsia="es-ES"/>
        </w:rPr>
        <w:t>7411</w:t>
      </w:r>
      <w:r w:rsidRPr="00D10E80">
        <w:rPr>
          <w:rFonts w:ascii="Times New Roman" w:eastAsia="Times New Roman" w:hAnsi="Times New Roman" w:cs="Times New Roman"/>
          <w:sz w:val="24"/>
          <w:szCs w:val="24"/>
          <w:lang w:eastAsia="es-ES"/>
        </w:rPr>
        <w:t xml:space="preserve">). Comprobamos que en dicha varianza </w:t>
      </w:r>
      <w:r w:rsidR="000E438A" w:rsidRPr="00D10E80">
        <w:rPr>
          <w:rFonts w:ascii="Times New Roman" w:eastAsia="Times New Roman" w:hAnsi="Times New Roman" w:cs="Times New Roman"/>
          <w:sz w:val="24"/>
          <w:szCs w:val="24"/>
          <w:lang w:eastAsia="es-ES"/>
        </w:rPr>
        <w:t>tienen</w:t>
      </w:r>
      <w:r w:rsidRPr="00D10E80">
        <w:rPr>
          <w:rFonts w:ascii="Times New Roman" w:eastAsia="Times New Roman" w:hAnsi="Times New Roman" w:cs="Times New Roman"/>
          <w:sz w:val="24"/>
          <w:szCs w:val="24"/>
          <w:lang w:eastAsia="es-ES"/>
        </w:rPr>
        <w:t xml:space="preserve"> mayor peso la variación </w:t>
      </w:r>
      <w:r w:rsidR="00236649" w:rsidRPr="00236649">
        <w:rPr>
          <w:rFonts w:ascii="Times New Roman" w:eastAsia="Times New Roman" w:hAnsi="Times New Roman" w:cs="Times New Roman"/>
          <w:sz w:val="24"/>
          <w:szCs w:val="24"/>
          <w:lang w:eastAsia="es-ES"/>
        </w:rPr>
        <w:t>dentro</w:t>
      </w:r>
      <w:r w:rsidRPr="00D10E80">
        <w:rPr>
          <w:rFonts w:ascii="Times New Roman" w:eastAsia="Times New Roman" w:hAnsi="Times New Roman" w:cs="Times New Roman"/>
          <w:sz w:val="24"/>
          <w:szCs w:val="24"/>
          <w:lang w:eastAsia="es-ES"/>
        </w:rPr>
        <w:t xml:space="preserve"> los fabricantes, en porcentaje un </w:t>
      </w:r>
      <w:r w:rsidR="00236649" w:rsidRPr="00236649">
        <w:rPr>
          <w:rFonts w:ascii="Times New Roman" w:eastAsia="Times New Roman" w:hAnsi="Times New Roman" w:cs="Times New Roman"/>
          <w:sz w:val="24"/>
          <w:szCs w:val="24"/>
          <w:lang w:eastAsia="es-ES"/>
        </w:rPr>
        <w:t>90.433</w:t>
      </w:r>
      <w:r w:rsidRPr="00D10E80">
        <w:rPr>
          <w:rFonts w:ascii="Times New Roman" w:eastAsia="Times New Roman" w:hAnsi="Times New Roman" w:cs="Times New Roman"/>
          <w:sz w:val="24"/>
          <w:szCs w:val="24"/>
          <w:lang w:eastAsia="es-ES"/>
        </w:rPr>
        <w:t xml:space="preserve"> % frente a la variación </w:t>
      </w:r>
      <w:r w:rsidR="00236649" w:rsidRPr="00236649">
        <w:rPr>
          <w:rFonts w:ascii="Times New Roman" w:eastAsia="Times New Roman" w:hAnsi="Times New Roman" w:cs="Times New Roman"/>
          <w:sz w:val="24"/>
          <w:szCs w:val="24"/>
          <w:lang w:eastAsia="es-ES"/>
        </w:rPr>
        <w:t>entre ellos</w:t>
      </w:r>
      <w:r w:rsidRPr="00D10E80">
        <w:rPr>
          <w:rFonts w:ascii="Times New Roman" w:eastAsia="Times New Roman" w:hAnsi="Times New Roman" w:cs="Times New Roman"/>
          <w:sz w:val="24"/>
          <w:szCs w:val="24"/>
          <w:lang w:eastAsia="es-ES"/>
        </w:rPr>
        <w:t xml:space="preserve">, que representa el </w:t>
      </w:r>
      <w:r w:rsidR="00236649" w:rsidRPr="00236649">
        <w:rPr>
          <w:rFonts w:ascii="Times New Roman" w:eastAsia="Times New Roman" w:hAnsi="Times New Roman" w:cs="Times New Roman"/>
          <w:sz w:val="24"/>
          <w:szCs w:val="24"/>
          <w:lang w:eastAsia="es-ES"/>
        </w:rPr>
        <w:t>9.566</w:t>
      </w:r>
      <w:r w:rsidRPr="00D10E80">
        <w:rPr>
          <w:rFonts w:ascii="Times New Roman" w:eastAsia="Times New Roman" w:hAnsi="Times New Roman" w:cs="Times New Roman"/>
          <w:sz w:val="24"/>
          <w:szCs w:val="24"/>
          <w:lang w:eastAsia="es-ES"/>
        </w:rPr>
        <w:t xml:space="preserve"> % del total.</w:t>
      </w:r>
    </w:p>
    <w:p w:rsidR="00D10E80" w:rsidRDefault="00F80028" w:rsidP="004411CB">
      <w:pPr>
        <w:jc w:val="both"/>
        <w:rPr>
          <w:rFonts w:ascii="Times New Roman" w:hAnsi="Times New Roman" w:cs="Times New Roman"/>
          <w:sz w:val="24"/>
          <w:szCs w:val="24"/>
        </w:rPr>
      </w:pPr>
      <w:r>
        <w:rPr>
          <w:rFonts w:ascii="Times New Roman" w:hAnsi="Times New Roman" w:cs="Times New Roman"/>
          <w:sz w:val="24"/>
          <w:szCs w:val="24"/>
        </w:rPr>
        <w:t>Editor de R</w:t>
      </w:r>
    </w:p>
    <w:p w:rsidR="00F80028" w:rsidRPr="00F80028" w:rsidRDefault="00F80028" w:rsidP="00F80028">
      <w:pPr>
        <w:spacing w:after="0" w:line="240" w:lineRule="auto"/>
        <w:jc w:val="both"/>
        <w:rPr>
          <w:rFonts w:ascii="Times New Roman" w:hAnsi="Times New Roman" w:cs="Times New Roman"/>
          <w:sz w:val="24"/>
          <w:szCs w:val="24"/>
        </w:rPr>
      </w:pPr>
      <w:proofErr w:type="spellStart"/>
      <w:r w:rsidRPr="00F80028">
        <w:rPr>
          <w:rFonts w:ascii="Times New Roman" w:hAnsi="Times New Roman" w:cs="Times New Roman"/>
          <w:sz w:val="24"/>
          <w:szCs w:val="24"/>
        </w:rPr>
        <w:t>setwd</w:t>
      </w:r>
      <w:proofErr w:type="spellEnd"/>
      <w:r w:rsidRPr="00F80028">
        <w:rPr>
          <w:rFonts w:ascii="Times New Roman" w:hAnsi="Times New Roman" w:cs="Times New Roman"/>
          <w:sz w:val="24"/>
          <w:szCs w:val="24"/>
        </w:rPr>
        <w:t>("C:/Users/Usuario/Desktop/Datos")</w:t>
      </w:r>
    </w:p>
    <w:p w:rsidR="00F80028" w:rsidRPr="00F80028" w:rsidRDefault="00F80028" w:rsidP="00F80028">
      <w:pPr>
        <w:spacing w:after="0" w:line="240" w:lineRule="auto"/>
        <w:jc w:val="both"/>
        <w:rPr>
          <w:rFonts w:ascii="Times New Roman" w:hAnsi="Times New Roman" w:cs="Times New Roman"/>
          <w:sz w:val="24"/>
          <w:szCs w:val="24"/>
        </w:rPr>
      </w:pPr>
      <w:r w:rsidRPr="00F80028">
        <w:rPr>
          <w:rFonts w:ascii="Times New Roman" w:hAnsi="Times New Roman" w:cs="Times New Roman"/>
          <w:sz w:val="24"/>
          <w:szCs w:val="24"/>
        </w:rPr>
        <w:t>propuesto2&lt;-</w:t>
      </w:r>
      <w:proofErr w:type="spellStart"/>
      <w:r w:rsidRPr="00F80028">
        <w:rPr>
          <w:rFonts w:ascii="Times New Roman" w:hAnsi="Times New Roman" w:cs="Times New Roman"/>
          <w:sz w:val="24"/>
          <w:szCs w:val="24"/>
        </w:rPr>
        <w:t>read.table</w:t>
      </w:r>
      <w:proofErr w:type="spellEnd"/>
      <w:r w:rsidRPr="00F80028">
        <w:rPr>
          <w:rFonts w:ascii="Times New Roman" w:hAnsi="Times New Roman" w:cs="Times New Roman"/>
          <w:sz w:val="24"/>
          <w:szCs w:val="24"/>
        </w:rPr>
        <w:t xml:space="preserve">("propuesto2.txt", </w:t>
      </w:r>
      <w:proofErr w:type="spellStart"/>
      <w:r w:rsidRPr="00F80028">
        <w:rPr>
          <w:rFonts w:ascii="Times New Roman" w:hAnsi="Times New Roman" w:cs="Times New Roman"/>
          <w:sz w:val="24"/>
          <w:szCs w:val="24"/>
        </w:rPr>
        <w:t>header</w:t>
      </w:r>
      <w:proofErr w:type="spellEnd"/>
      <w:r w:rsidRPr="00F80028">
        <w:rPr>
          <w:rFonts w:ascii="Times New Roman" w:hAnsi="Times New Roman" w:cs="Times New Roman"/>
          <w:sz w:val="24"/>
          <w:szCs w:val="24"/>
        </w:rPr>
        <w:t xml:space="preserve"> = TRUE)</w:t>
      </w:r>
    </w:p>
    <w:p w:rsidR="00F80028" w:rsidRPr="00F80028" w:rsidRDefault="00F80028" w:rsidP="00F80028">
      <w:pPr>
        <w:spacing w:after="0" w:line="240" w:lineRule="auto"/>
        <w:jc w:val="both"/>
        <w:rPr>
          <w:rFonts w:ascii="Times New Roman" w:hAnsi="Times New Roman" w:cs="Times New Roman"/>
          <w:sz w:val="24"/>
          <w:szCs w:val="24"/>
        </w:rPr>
      </w:pPr>
      <w:r w:rsidRPr="00F80028">
        <w:rPr>
          <w:rFonts w:ascii="Times New Roman" w:hAnsi="Times New Roman" w:cs="Times New Roman"/>
          <w:sz w:val="24"/>
          <w:szCs w:val="24"/>
        </w:rPr>
        <w:t>propuesto2</w:t>
      </w:r>
    </w:p>
    <w:p w:rsidR="00F80028" w:rsidRPr="00F80028" w:rsidRDefault="00F80028" w:rsidP="00F80028">
      <w:pPr>
        <w:spacing w:after="0" w:line="240" w:lineRule="auto"/>
        <w:jc w:val="both"/>
        <w:rPr>
          <w:rFonts w:ascii="Times New Roman" w:hAnsi="Times New Roman" w:cs="Times New Roman"/>
          <w:sz w:val="24"/>
          <w:szCs w:val="24"/>
        </w:rPr>
      </w:pPr>
      <w:r w:rsidRPr="00F80028">
        <w:rPr>
          <w:rFonts w:ascii="Times New Roman" w:hAnsi="Times New Roman" w:cs="Times New Roman"/>
          <w:sz w:val="24"/>
          <w:szCs w:val="24"/>
        </w:rPr>
        <w:t>propuesto2$Plástco &lt;- factor(propuesto2$Plástico)</w:t>
      </w:r>
    </w:p>
    <w:p w:rsidR="00F80028" w:rsidRPr="00F80028" w:rsidRDefault="00F80028" w:rsidP="00F80028">
      <w:pPr>
        <w:spacing w:after="0" w:line="240" w:lineRule="auto"/>
        <w:jc w:val="both"/>
        <w:rPr>
          <w:rFonts w:ascii="Times New Roman" w:hAnsi="Times New Roman" w:cs="Times New Roman"/>
          <w:sz w:val="24"/>
          <w:szCs w:val="24"/>
        </w:rPr>
      </w:pPr>
      <w:r w:rsidRPr="00F80028">
        <w:rPr>
          <w:rFonts w:ascii="Times New Roman" w:hAnsi="Times New Roman" w:cs="Times New Roman"/>
          <w:sz w:val="24"/>
          <w:szCs w:val="24"/>
        </w:rPr>
        <w:t>propuesto2$Plástco</w:t>
      </w:r>
    </w:p>
    <w:p w:rsidR="00F80028" w:rsidRPr="00F80028" w:rsidRDefault="00F80028" w:rsidP="00F80028">
      <w:pPr>
        <w:spacing w:after="0" w:line="240" w:lineRule="auto"/>
        <w:jc w:val="both"/>
        <w:rPr>
          <w:rFonts w:ascii="Times New Roman" w:hAnsi="Times New Roman" w:cs="Times New Roman"/>
          <w:sz w:val="24"/>
          <w:szCs w:val="24"/>
        </w:rPr>
      </w:pPr>
      <w:proofErr w:type="spellStart"/>
      <w:r w:rsidRPr="00F80028">
        <w:rPr>
          <w:rFonts w:ascii="Times New Roman" w:hAnsi="Times New Roman" w:cs="Times New Roman"/>
          <w:sz w:val="24"/>
          <w:szCs w:val="24"/>
        </w:rPr>
        <w:t>mod</w:t>
      </w:r>
      <w:proofErr w:type="spellEnd"/>
      <w:r w:rsidRPr="00F80028">
        <w:rPr>
          <w:rFonts w:ascii="Times New Roman" w:hAnsi="Times New Roman" w:cs="Times New Roman"/>
          <w:sz w:val="24"/>
          <w:szCs w:val="24"/>
        </w:rPr>
        <w:t xml:space="preserve"> &lt;- </w:t>
      </w:r>
      <w:proofErr w:type="spellStart"/>
      <w:r w:rsidRPr="00F80028">
        <w:rPr>
          <w:rFonts w:ascii="Times New Roman" w:hAnsi="Times New Roman" w:cs="Times New Roman"/>
          <w:sz w:val="24"/>
          <w:szCs w:val="24"/>
        </w:rPr>
        <w:t>aov</w:t>
      </w:r>
      <w:proofErr w:type="spellEnd"/>
      <w:r w:rsidRPr="00F80028">
        <w:rPr>
          <w:rFonts w:ascii="Times New Roman" w:hAnsi="Times New Roman" w:cs="Times New Roman"/>
          <w:sz w:val="24"/>
          <w:szCs w:val="24"/>
        </w:rPr>
        <w:t>(Resistencia ~ Plástico, data = propuesto2)</w:t>
      </w:r>
    </w:p>
    <w:p w:rsidR="00F80028" w:rsidRPr="00F80028" w:rsidRDefault="00F80028" w:rsidP="00F80028">
      <w:pPr>
        <w:spacing w:after="0" w:line="240" w:lineRule="auto"/>
        <w:jc w:val="both"/>
        <w:rPr>
          <w:rFonts w:ascii="Times New Roman" w:hAnsi="Times New Roman" w:cs="Times New Roman"/>
          <w:sz w:val="24"/>
          <w:szCs w:val="24"/>
        </w:rPr>
      </w:pPr>
      <w:proofErr w:type="spellStart"/>
      <w:r w:rsidRPr="00F80028">
        <w:rPr>
          <w:rFonts w:ascii="Times New Roman" w:hAnsi="Times New Roman" w:cs="Times New Roman"/>
          <w:sz w:val="24"/>
          <w:szCs w:val="24"/>
        </w:rPr>
        <w:t>mod</w:t>
      </w:r>
      <w:proofErr w:type="spellEnd"/>
    </w:p>
    <w:p w:rsidR="00F80028" w:rsidRPr="00236649" w:rsidRDefault="00F80028" w:rsidP="00F80028">
      <w:pPr>
        <w:spacing w:after="0" w:line="240" w:lineRule="auto"/>
        <w:jc w:val="both"/>
        <w:rPr>
          <w:rFonts w:ascii="Times New Roman" w:hAnsi="Times New Roman" w:cs="Times New Roman"/>
          <w:sz w:val="24"/>
          <w:szCs w:val="24"/>
        </w:rPr>
      </w:pPr>
      <w:proofErr w:type="spellStart"/>
      <w:r w:rsidRPr="00F80028">
        <w:rPr>
          <w:rFonts w:ascii="Times New Roman" w:hAnsi="Times New Roman" w:cs="Times New Roman"/>
          <w:sz w:val="24"/>
          <w:szCs w:val="24"/>
        </w:rPr>
        <w:t>summary</w:t>
      </w:r>
      <w:proofErr w:type="spellEnd"/>
      <w:r w:rsidRPr="00F80028">
        <w:rPr>
          <w:rFonts w:ascii="Times New Roman" w:hAnsi="Times New Roman" w:cs="Times New Roman"/>
          <w:sz w:val="24"/>
          <w:szCs w:val="24"/>
        </w:rPr>
        <w:t>(</w:t>
      </w:r>
      <w:proofErr w:type="spellStart"/>
      <w:r w:rsidRPr="00F80028">
        <w:rPr>
          <w:rFonts w:ascii="Times New Roman" w:hAnsi="Times New Roman" w:cs="Times New Roman"/>
          <w:sz w:val="24"/>
          <w:szCs w:val="24"/>
        </w:rPr>
        <w:t>mod</w:t>
      </w:r>
      <w:proofErr w:type="spellEnd"/>
      <w:r w:rsidRPr="00F80028">
        <w:rPr>
          <w:rFonts w:ascii="Times New Roman" w:hAnsi="Times New Roman" w:cs="Times New Roman"/>
          <w:sz w:val="24"/>
          <w:szCs w:val="24"/>
        </w:rPr>
        <w:t>)</w:t>
      </w:r>
    </w:p>
    <w:p w:rsidR="004411CB" w:rsidRPr="00236649" w:rsidRDefault="004411CB" w:rsidP="004411CB">
      <w:pPr>
        <w:spacing w:after="0" w:line="240" w:lineRule="auto"/>
        <w:rPr>
          <w:rFonts w:ascii="Times New Roman" w:hAnsi="Times New Roman" w:cs="Times New Roman"/>
          <w:color w:val="3333FF"/>
          <w:sz w:val="24"/>
          <w:szCs w:val="24"/>
        </w:rPr>
      </w:pPr>
    </w:p>
    <w:sectPr w:rsidR="004411CB" w:rsidRPr="00236649" w:rsidSect="00687D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E2231"/>
    <w:multiLevelType w:val="multilevel"/>
    <w:tmpl w:val="D2C2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C2259"/>
    <w:multiLevelType w:val="multilevel"/>
    <w:tmpl w:val="D32C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A4B8C"/>
    <w:multiLevelType w:val="multilevel"/>
    <w:tmpl w:val="0290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D07DAA"/>
    <w:multiLevelType w:val="multilevel"/>
    <w:tmpl w:val="690A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4862B6"/>
    <w:multiLevelType w:val="multilevel"/>
    <w:tmpl w:val="761A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9C0952"/>
    <w:multiLevelType w:val="multilevel"/>
    <w:tmpl w:val="717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D46ED5"/>
    <w:multiLevelType w:val="hybridMultilevel"/>
    <w:tmpl w:val="5AEA1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72582"/>
    <w:rsid w:val="000E438A"/>
    <w:rsid w:val="00236649"/>
    <w:rsid w:val="003E2A14"/>
    <w:rsid w:val="004411CB"/>
    <w:rsid w:val="004F1ED0"/>
    <w:rsid w:val="00687DDF"/>
    <w:rsid w:val="00773154"/>
    <w:rsid w:val="00847CA8"/>
    <w:rsid w:val="00A3788C"/>
    <w:rsid w:val="00B663DD"/>
    <w:rsid w:val="00C81EBB"/>
    <w:rsid w:val="00CB45B9"/>
    <w:rsid w:val="00CC2E6F"/>
    <w:rsid w:val="00CE7FB6"/>
    <w:rsid w:val="00D10E80"/>
    <w:rsid w:val="00E72582"/>
    <w:rsid w:val="00F800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82"/>
  </w:style>
  <w:style w:type="paragraph" w:styleId="Ttulo3">
    <w:name w:val="heading 3"/>
    <w:basedOn w:val="Normal"/>
    <w:link w:val="Ttulo3Car"/>
    <w:uiPriority w:val="9"/>
    <w:qFormat/>
    <w:rsid w:val="00E7258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E725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72582"/>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E72582"/>
    <w:rPr>
      <w:b/>
      <w:bCs/>
    </w:rPr>
  </w:style>
  <w:style w:type="paragraph" w:customStyle="1" w:styleId="estilo2">
    <w:name w:val="estilo2"/>
    <w:basedOn w:val="Normal"/>
    <w:rsid w:val="00E7258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725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2582"/>
    <w:rPr>
      <w:rFonts w:ascii="Tahoma" w:hAnsi="Tahoma" w:cs="Tahoma"/>
      <w:sz w:val="16"/>
      <w:szCs w:val="16"/>
    </w:rPr>
  </w:style>
  <w:style w:type="character" w:customStyle="1" w:styleId="Ttulo4Car">
    <w:name w:val="Título 4 Car"/>
    <w:basedOn w:val="Fuentedeprrafopredeter"/>
    <w:link w:val="Ttulo4"/>
    <w:uiPriority w:val="9"/>
    <w:semiHidden/>
    <w:rsid w:val="00E72582"/>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E725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72582"/>
    <w:rPr>
      <w:i/>
      <w:iCs/>
    </w:rPr>
  </w:style>
  <w:style w:type="character" w:customStyle="1" w:styleId="estilo43">
    <w:name w:val="estilo43"/>
    <w:basedOn w:val="Fuentedeprrafopredeter"/>
    <w:rsid w:val="00E72582"/>
  </w:style>
  <w:style w:type="character" w:styleId="Hipervnculo">
    <w:name w:val="Hyperlink"/>
    <w:basedOn w:val="Fuentedeprrafopredeter"/>
    <w:uiPriority w:val="99"/>
    <w:unhideWhenUsed/>
    <w:rsid w:val="00E72582"/>
    <w:rPr>
      <w:color w:val="0000FF"/>
      <w:u w:val="single"/>
    </w:rPr>
  </w:style>
  <w:style w:type="character" w:customStyle="1" w:styleId="estilo40">
    <w:name w:val="estilo40"/>
    <w:basedOn w:val="Fuentedeprrafopredeter"/>
    <w:rsid w:val="00E72582"/>
  </w:style>
  <w:style w:type="character" w:styleId="Hipervnculovisitado">
    <w:name w:val="FollowedHyperlink"/>
    <w:basedOn w:val="Fuentedeprrafopredeter"/>
    <w:uiPriority w:val="99"/>
    <w:semiHidden/>
    <w:unhideWhenUsed/>
    <w:rsid w:val="00E72582"/>
    <w:rPr>
      <w:color w:val="800080" w:themeColor="followedHyperlink"/>
      <w:u w:val="single"/>
    </w:rPr>
  </w:style>
  <w:style w:type="paragraph" w:styleId="Prrafodelista">
    <w:name w:val="List Paragraph"/>
    <w:basedOn w:val="Normal"/>
    <w:uiPriority w:val="34"/>
    <w:qFormat/>
    <w:rsid w:val="00847CA8"/>
    <w:pPr>
      <w:spacing w:after="160" w:line="259" w:lineRule="auto"/>
      <w:ind w:left="720"/>
      <w:contextualSpacing/>
    </w:pPr>
  </w:style>
  <w:style w:type="character" w:customStyle="1" w:styleId="estilo7">
    <w:name w:val="estilo7"/>
    <w:basedOn w:val="Fuentedeprrafopredeter"/>
    <w:rsid w:val="00D10E80"/>
  </w:style>
  <w:style w:type="character" w:styleId="Textodelmarcadordeposicin">
    <w:name w:val="Placeholder Text"/>
    <w:basedOn w:val="Fuentedeprrafopredeter"/>
    <w:uiPriority w:val="99"/>
    <w:semiHidden/>
    <w:rsid w:val="00CE7FB6"/>
    <w:rPr>
      <w:color w:val="808080"/>
    </w:rPr>
  </w:style>
  <w:style w:type="table" w:styleId="Tablaclsica2">
    <w:name w:val="Table Classic 2"/>
    <w:basedOn w:val="Tablanormal"/>
    <w:rsid w:val="00CE7FB6"/>
    <w:pPr>
      <w:spacing w:after="0" w:line="240" w:lineRule="auto"/>
    </w:pPr>
    <w:rPr>
      <w:rFonts w:ascii="Times New Roman" w:eastAsia="Times New Roman" w:hAnsi="Times New Roman" w:cs="Times New Roman"/>
      <w:sz w:val="20"/>
      <w:szCs w:val="20"/>
      <w:lang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6531541">
      <w:bodyDiv w:val="1"/>
      <w:marLeft w:val="0"/>
      <w:marRight w:val="0"/>
      <w:marTop w:val="0"/>
      <w:marBottom w:val="0"/>
      <w:divBdr>
        <w:top w:val="none" w:sz="0" w:space="0" w:color="auto"/>
        <w:left w:val="none" w:sz="0" w:space="0" w:color="auto"/>
        <w:bottom w:val="none" w:sz="0" w:space="0" w:color="auto"/>
        <w:right w:val="none" w:sz="0" w:space="0" w:color="auto"/>
      </w:divBdr>
    </w:div>
    <w:div w:id="47917491">
      <w:bodyDiv w:val="1"/>
      <w:marLeft w:val="0"/>
      <w:marRight w:val="0"/>
      <w:marTop w:val="0"/>
      <w:marBottom w:val="0"/>
      <w:divBdr>
        <w:top w:val="none" w:sz="0" w:space="0" w:color="auto"/>
        <w:left w:val="none" w:sz="0" w:space="0" w:color="auto"/>
        <w:bottom w:val="none" w:sz="0" w:space="0" w:color="auto"/>
        <w:right w:val="none" w:sz="0" w:space="0" w:color="auto"/>
      </w:divBdr>
    </w:div>
    <w:div w:id="1209417993">
      <w:bodyDiv w:val="1"/>
      <w:marLeft w:val="0"/>
      <w:marRight w:val="0"/>
      <w:marTop w:val="0"/>
      <w:marBottom w:val="0"/>
      <w:divBdr>
        <w:top w:val="none" w:sz="0" w:space="0" w:color="auto"/>
        <w:left w:val="none" w:sz="0" w:space="0" w:color="auto"/>
        <w:bottom w:val="none" w:sz="0" w:space="0" w:color="auto"/>
        <w:right w:val="none" w:sz="0" w:space="0" w:color="auto"/>
      </w:divBdr>
    </w:div>
    <w:div w:id="167656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1162</Words>
  <Characters>6396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2019-03-26T12:03:00Z</dcterms:created>
  <dcterms:modified xsi:type="dcterms:W3CDTF">2019-03-26T12:03:00Z</dcterms:modified>
</cp:coreProperties>
</file>