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653DCB" w:rsidRPr="00E811C1" w:rsidRDefault="00653DCB" w:rsidP="00E811C1">
      <w:pPr>
        <w:rPr>
          <w:b/>
          <w:color w:val="0070C0"/>
          <w:sz w:val="28"/>
          <w:szCs w:val="28"/>
        </w:rPr>
      </w:pPr>
      <w:r w:rsidRPr="00E811C1">
        <w:rPr>
          <w:b/>
          <w:color w:val="0070C0"/>
          <w:sz w:val="28"/>
          <w:szCs w:val="28"/>
        </w:rPr>
        <w:t>Ejercicio propuesto 3</w:t>
      </w:r>
      <w:r w:rsidR="00E811C1" w:rsidRPr="00E811C1">
        <w:rPr>
          <w:b/>
          <w:color w:val="0070C0"/>
          <w:sz w:val="28"/>
          <w:szCs w:val="28"/>
        </w:rPr>
        <w:t xml:space="preserve"> Resuelto</w:t>
      </w:r>
    </w:p>
    <w:p w:rsidR="00653DCB" w:rsidRPr="00653DCB" w:rsidRDefault="00653DCB" w:rsidP="00653DCB"/>
    <w:p w:rsidR="00E811C1" w:rsidRPr="00E811C1" w:rsidRDefault="00653DCB" w:rsidP="00E811C1">
      <w:pPr>
        <w:jc w:val="both"/>
        <w:rPr>
          <w:color w:val="002060"/>
          <w:sz w:val="26"/>
          <w:szCs w:val="26"/>
        </w:rPr>
      </w:pPr>
      <w:r w:rsidRPr="00E811C1">
        <w:rPr>
          <w:b/>
          <w:bCs/>
          <w:color w:val="002060"/>
          <w:sz w:val="26"/>
          <w:szCs w:val="26"/>
        </w:rPr>
        <w:t>Sobre la misma base de datos de empleados del ejercicio guiado 1</w:t>
      </w:r>
      <w:r w:rsidRPr="00E811C1">
        <w:rPr>
          <w:color w:val="002060"/>
          <w:sz w:val="26"/>
          <w:szCs w:val="26"/>
        </w:rPr>
        <w:t xml:space="preserve"> (</w:t>
      </w:r>
      <w:hyperlink r:id="rId5" w:history="1">
        <w:r w:rsidRPr="00E811C1">
          <w:rPr>
            <w:rStyle w:val="Hipervnculo"/>
            <w:sz w:val="26"/>
            <w:szCs w:val="26"/>
          </w:rPr>
          <w:t>empleados.txt</w:t>
        </w:r>
      </w:hyperlink>
      <w:r w:rsidRPr="00E811C1">
        <w:rPr>
          <w:color w:val="002060"/>
          <w:sz w:val="26"/>
          <w:szCs w:val="26"/>
        </w:rPr>
        <w:t xml:space="preserve">) </w:t>
      </w:r>
    </w:p>
    <w:p w:rsidR="00E811C1" w:rsidRPr="00E811C1" w:rsidRDefault="00E811C1" w:rsidP="00E811C1">
      <w:pPr>
        <w:spacing w:after="0"/>
        <w:jc w:val="both"/>
        <w:rPr>
          <w:b/>
          <w:bCs/>
          <w:color w:val="002060"/>
          <w:sz w:val="26"/>
          <w:szCs w:val="26"/>
        </w:rPr>
      </w:pPr>
      <w:r w:rsidRPr="00E811C1">
        <w:rPr>
          <w:b/>
          <w:bCs/>
          <w:color w:val="002060"/>
          <w:sz w:val="26"/>
          <w:szCs w:val="26"/>
        </w:rPr>
        <w:t>Se tiene una base de datos de los trabajadores de una empresa (</w:t>
      </w:r>
      <w:hyperlink r:id="rId6" w:history="1">
        <w:r w:rsidRPr="00E811C1">
          <w:rPr>
            <w:rStyle w:val="Hipervnculo"/>
            <w:b/>
            <w:bCs/>
            <w:sz w:val="26"/>
            <w:szCs w:val="26"/>
          </w:rPr>
          <w:t>empleados.txt</w:t>
        </w:r>
      </w:hyperlink>
      <w:r w:rsidRPr="00E811C1">
        <w:rPr>
          <w:b/>
          <w:bCs/>
          <w:color w:val="002060"/>
          <w:sz w:val="26"/>
          <w:szCs w:val="26"/>
        </w:rPr>
        <w:t>). En concreto se tiene información de 474 empleados y de las siguientes variables:</w:t>
      </w:r>
    </w:p>
    <w:p w:rsidR="00E811C1" w:rsidRPr="00E811C1" w:rsidRDefault="00E811C1" w:rsidP="00E811C1">
      <w:pPr>
        <w:spacing w:after="0"/>
        <w:jc w:val="both"/>
        <w:rPr>
          <w:color w:val="002060"/>
          <w:sz w:val="26"/>
          <w:szCs w:val="26"/>
        </w:rPr>
      </w:pPr>
    </w:p>
    <w:p w:rsidR="00E811C1" w:rsidRPr="00E811C1" w:rsidRDefault="00E811C1" w:rsidP="00E811C1">
      <w:pPr>
        <w:spacing w:after="120"/>
        <w:jc w:val="both"/>
        <w:rPr>
          <w:color w:val="002060"/>
          <w:sz w:val="26"/>
          <w:szCs w:val="26"/>
        </w:rPr>
      </w:pPr>
      <w:r w:rsidRPr="00E811C1">
        <w:rPr>
          <w:b/>
          <w:bCs/>
          <w:color w:val="002060"/>
          <w:sz w:val="26"/>
          <w:szCs w:val="26"/>
        </w:rPr>
        <w:t>Id: Representa el código de empleado</w:t>
      </w:r>
    </w:p>
    <w:p w:rsidR="00E811C1" w:rsidRPr="00E811C1" w:rsidRDefault="00E811C1" w:rsidP="00E811C1">
      <w:pPr>
        <w:spacing w:after="120"/>
        <w:jc w:val="both"/>
        <w:rPr>
          <w:color w:val="002060"/>
          <w:sz w:val="26"/>
          <w:szCs w:val="26"/>
        </w:rPr>
      </w:pPr>
      <w:r w:rsidRPr="00E811C1">
        <w:rPr>
          <w:b/>
          <w:bCs/>
          <w:color w:val="002060"/>
          <w:sz w:val="26"/>
          <w:szCs w:val="26"/>
        </w:rPr>
        <w:t>Sexo: Representa el sexo (hombre o mujer).</w:t>
      </w:r>
    </w:p>
    <w:p w:rsidR="00E811C1" w:rsidRPr="00E811C1" w:rsidRDefault="00E811C1" w:rsidP="00E811C1">
      <w:pPr>
        <w:spacing w:after="120"/>
        <w:jc w:val="both"/>
        <w:rPr>
          <w:color w:val="002060"/>
          <w:sz w:val="26"/>
          <w:szCs w:val="26"/>
        </w:rPr>
      </w:pPr>
      <w:proofErr w:type="spellStart"/>
      <w:r w:rsidRPr="00E811C1">
        <w:rPr>
          <w:b/>
          <w:bCs/>
          <w:color w:val="002060"/>
          <w:sz w:val="26"/>
          <w:szCs w:val="26"/>
        </w:rPr>
        <w:t>Educ</w:t>
      </w:r>
      <w:proofErr w:type="spellEnd"/>
      <w:r w:rsidRPr="00E811C1">
        <w:rPr>
          <w:b/>
          <w:bCs/>
          <w:color w:val="002060"/>
          <w:sz w:val="26"/>
          <w:szCs w:val="26"/>
        </w:rPr>
        <w:t>: Nivel educativo con valores del 8 al 21</w:t>
      </w:r>
    </w:p>
    <w:p w:rsidR="00E811C1" w:rsidRPr="00E811C1" w:rsidRDefault="00E811C1" w:rsidP="00E811C1">
      <w:pPr>
        <w:spacing w:after="120"/>
        <w:jc w:val="both"/>
        <w:rPr>
          <w:color w:val="002060"/>
          <w:sz w:val="26"/>
          <w:szCs w:val="26"/>
        </w:rPr>
      </w:pPr>
      <w:proofErr w:type="spellStart"/>
      <w:r w:rsidRPr="00E811C1">
        <w:rPr>
          <w:b/>
          <w:bCs/>
          <w:color w:val="002060"/>
          <w:sz w:val="26"/>
          <w:szCs w:val="26"/>
        </w:rPr>
        <w:t>Catlab</w:t>
      </w:r>
      <w:proofErr w:type="spellEnd"/>
      <w:r w:rsidRPr="00E811C1">
        <w:rPr>
          <w:b/>
          <w:bCs/>
          <w:color w:val="002060"/>
          <w:sz w:val="26"/>
          <w:szCs w:val="26"/>
        </w:rPr>
        <w:t>: Categoría laboral (administrativo, seguridad o directivo)</w:t>
      </w:r>
    </w:p>
    <w:p w:rsidR="00E811C1" w:rsidRPr="00E811C1" w:rsidRDefault="00E811C1" w:rsidP="00E811C1">
      <w:pPr>
        <w:spacing w:after="120"/>
        <w:jc w:val="both"/>
        <w:rPr>
          <w:color w:val="002060"/>
          <w:sz w:val="26"/>
          <w:szCs w:val="26"/>
        </w:rPr>
      </w:pPr>
      <w:r w:rsidRPr="00E811C1">
        <w:rPr>
          <w:b/>
          <w:bCs/>
          <w:color w:val="002060"/>
          <w:sz w:val="26"/>
          <w:szCs w:val="26"/>
        </w:rPr>
        <w:t>Salario: Salario en euros anuales</w:t>
      </w:r>
    </w:p>
    <w:p w:rsidR="00E811C1" w:rsidRPr="00E811C1" w:rsidRDefault="00E811C1" w:rsidP="00E811C1">
      <w:pPr>
        <w:spacing w:after="120"/>
        <w:jc w:val="both"/>
        <w:rPr>
          <w:color w:val="002060"/>
          <w:sz w:val="26"/>
          <w:szCs w:val="26"/>
        </w:rPr>
      </w:pPr>
      <w:proofErr w:type="spellStart"/>
      <w:r w:rsidRPr="00E811C1">
        <w:rPr>
          <w:b/>
          <w:bCs/>
          <w:color w:val="002060"/>
          <w:sz w:val="26"/>
          <w:szCs w:val="26"/>
        </w:rPr>
        <w:t>Salini</w:t>
      </w:r>
      <w:proofErr w:type="spellEnd"/>
      <w:r w:rsidRPr="00E811C1">
        <w:rPr>
          <w:b/>
          <w:bCs/>
          <w:color w:val="002060"/>
          <w:sz w:val="26"/>
          <w:szCs w:val="26"/>
        </w:rPr>
        <w:t>: Salario inicial en euros anuales</w:t>
      </w:r>
    </w:p>
    <w:p w:rsidR="00E811C1" w:rsidRPr="00E811C1" w:rsidRDefault="00E811C1" w:rsidP="00E811C1">
      <w:pPr>
        <w:spacing w:after="120"/>
        <w:jc w:val="both"/>
        <w:rPr>
          <w:color w:val="002060"/>
          <w:sz w:val="26"/>
          <w:szCs w:val="26"/>
        </w:rPr>
      </w:pPr>
      <w:proofErr w:type="spellStart"/>
      <w:r w:rsidRPr="00E811C1">
        <w:rPr>
          <w:b/>
          <w:bCs/>
          <w:color w:val="002060"/>
          <w:sz w:val="26"/>
          <w:szCs w:val="26"/>
        </w:rPr>
        <w:t>Tiempemp</w:t>
      </w:r>
      <w:proofErr w:type="spellEnd"/>
      <w:r w:rsidRPr="00E811C1">
        <w:rPr>
          <w:b/>
          <w:bCs/>
          <w:color w:val="002060"/>
          <w:sz w:val="26"/>
          <w:szCs w:val="26"/>
        </w:rPr>
        <w:t>: Número de meses desde el contrato del empleado en la empresa.</w:t>
      </w:r>
    </w:p>
    <w:p w:rsidR="00E811C1" w:rsidRPr="00E811C1" w:rsidRDefault="00E811C1" w:rsidP="00E811C1">
      <w:pPr>
        <w:spacing w:after="120"/>
        <w:jc w:val="both"/>
        <w:rPr>
          <w:color w:val="002060"/>
          <w:sz w:val="26"/>
          <w:szCs w:val="26"/>
        </w:rPr>
      </w:pPr>
      <w:proofErr w:type="spellStart"/>
      <w:r w:rsidRPr="00E811C1">
        <w:rPr>
          <w:b/>
          <w:bCs/>
          <w:color w:val="002060"/>
          <w:sz w:val="26"/>
          <w:szCs w:val="26"/>
        </w:rPr>
        <w:t>Expprev</w:t>
      </w:r>
      <w:proofErr w:type="spellEnd"/>
      <w:r w:rsidRPr="00E811C1">
        <w:rPr>
          <w:b/>
          <w:bCs/>
          <w:color w:val="002060"/>
          <w:sz w:val="26"/>
          <w:szCs w:val="26"/>
        </w:rPr>
        <w:t>: Experiencia previa en meses</w:t>
      </w:r>
    </w:p>
    <w:p w:rsidR="00E811C1" w:rsidRPr="00E811C1" w:rsidRDefault="00E811C1" w:rsidP="00E811C1">
      <w:pPr>
        <w:spacing w:after="120"/>
        <w:jc w:val="both"/>
        <w:rPr>
          <w:color w:val="002060"/>
          <w:sz w:val="26"/>
          <w:szCs w:val="26"/>
        </w:rPr>
      </w:pPr>
      <w:r w:rsidRPr="00E811C1">
        <w:rPr>
          <w:b/>
          <w:bCs/>
          <w:color w:val="002060"/>
          <w:sz w:val="26"/>
          <w:szCs w:val="26"/>
        </w:rPr>
        <w:t>Minoría: Toma los valores sí y no dependiendo de si el empleado pertenece o no a una minoría.</w:t>
      </w:r>
    </w:p>
    <w:p w:rsidR="00E811C1" w:rsidRPr="00E811C1" w:rsidRDefault="00E811C1" w:rsidP="00E811C1">
      <w:pPr>
        <w:jc w:val="both"/>
        <w:rPr>
          <w:color w:val="002060"/>
          <w:sz w:val="26"/>
          <w:szCs w:val="26"/>
        </w:rPr>
      </w:pPr>
      <w:r w:rsidRPr="00E811C1">
        <w:rPr>
          <w:b/>
          <w:bCs/>
          <w:color w:val="002060"/>
          <w:sz w:val="26"/>
          <w:szCs w:val="26"/>
        </w:rPr>
        <w:t>Realizar un análisis de la varianza de dos factores para comprobar el efecto del sexo (factor A) y la categoría laboral (factor B) de los empleados sobre su experiencia previa en meses (variable respuesta).</w:t>
      </w:r>
    </w:p>
    <w:p w:rsidR="00E811C1" w:rsidRPr="00E811C1" w:rsidRDefault="00E811C1" w:rsidP="00E811C1">
      <w:pPr>
        <w:jc w:val="both"/>
        <w:rPr>
          <w:color w:val="002060"/>
          <w:sz w:val="24"/>
          <w:szCs w:val="24"/>
        </w:rPr>
      </w:pPr>
      <w:r w:rsidRPr="00E811C1">
        <w:rPr>
          <w:b/>
          <w:bCs/>
          <w:color w:val="002060"/>
          <w:sz w:val="26"/>
          <w:szCs w:val="26"/>
        </w:rPr>
        <w:t>En este ejercicio tenemos un diseño factorial con dos factores, el primero de los cuales tiene dos niveles (hombre y mujer) y el segundo tres (administrativos, seguridad,</w:t>
      </w:r>
      <w:r w:rsidRPr="00E811C1">
        <w:rPr>
          <w:b/>
          <w:bCs/>
          <w:color w:val="002060"/>
          <w:sz w:val="24"/>
          <w:szCs w:val="24"/>
        </w:rPr>
        <w:t xml:space="preserve"> directivos).</w:t>
      </w:r>
    </w:p>
    <w:p w:rsidR="00653DCB" w:rsidRPr="00F10E2C" w:rsidRDefault="00653DCB" w:rsidP="00653DCB">
      <w:pPr>
        <w:rPr>
          <w:b/>
          <w:sz w:val="32"/>
          <w:szCs w:val="32"/>
        </w:rPr>
      </w:pPr>
      <w:r w:rsidRPr="00F10E2C">
        <w:rPr>
          <w:b/>
          <w:sz w:val="32"/>
          <w:szCs w:val="32"/>
        </w:rPr>
        <w:t>S</w:t>
      </w:r>
      <w:r w:rsidR="00F10E2C" w:rsidRPr="00F10E2C">
        <w:rPr>
          <w:b/>
          <w:sz w:val="32"/>
          <w:szCs w:val="32"/>
        </w:rPr>
        <w:t>olución</w:t>
      </w:r>
    </w:p>
    <w:p w:rsidR="00E811C1" w:rsidRPr="00E811C1" w:rsidRDefault="00E811C1" w:rsidP="00E811C1">
      <w:r w:rsidRPr="00E811C1">
        <w:t>Primero nos situaremos en el directorio de trabajo</w:t>
      </w:r>
    </w:p>
    <w:p w:rsidR="00E811C1" w:rsidRDefault="00E811C1" w:rsidP="00E811C1">
      <w:pPr>
        <w:rPr>
          <w:color w:val="A20000"/>
        </w:rPr>
      </w:pPr>
      <w:r w:rsidRPr="00E811C1">
        <w:rPr>
          <w:color w:val="A20000"/>
        </w:rPr>
        <w:t xml:space="preserve"> &gt; </w:t>
      </w:r>
      <w:proofErr w:type="spellStart"/>
      <w:r w:rsidRPr="00E811C1">
        <w:rPr>
          <w:color w:val="A20000"/>
        </w:rPr>
        <w:t>setwd</w:t>
      </w:r>
      <w:proofErr w:type="spellEnd"/>
      <w:r w:rsidRPr="00E811C1">
        <w:rPr>
          <w:color w:val="A20000"/>
        </w:rPr>
        <w:t xml:space="preserve"> ("C:/Users/Usuario/Desktop/Datos")</w:t>
      </w:r>
    </w:p>
    <w:p w:rsidR="00E811C1" w:rsidRPr="00E811C1" w:rsidRDefault="00E811C1" w:rsidP="00E811C1">
      <w:r w:rsidRPr="00E811C1">
        <w:t>Cargamos el paquete BrailleR</w:t>
      </w:r>
    </w:p>
    <w:p w:rsidR="00E811C1" w:rsidRPr="00ED6C49" w:rsidRDefault="00E811C1" w:rsidP="00E811C1">
      <w:pPr>
        <w:rPr>
          <w:color w:val="A20000"/>
        </w:rPr>
      </w:pPr>
      <w:r w:rsidRPr="00ED6C49">
        <w:rPr>
          <w:color w:val="A20000"/>
        </w:rPr>
        <w:t xml:space="preserve">&gt; </w:t>
      </w:r>
      <w:proofErr w:type="spellStart"/>
      <w:proofErr w:type="gramStart"/>
      <w:r w:rsidRPr="00ED6C49">
        <w:rPr>
          <w:color w:val="A20000"/>
        </w:rPr>
        <w:t>library</w:t>
      </w:r>
      <w:proofErr w:type="spellEnd"/>
      <w:r w:rsidRPr="00ED6C49">
        <w:rPr>
          <w:color w:val="A20000"/>
        </w:rPr>
        <w:t>(</w:t>
      </w:r>
      <w:proofErr w:type="gramEnd"/>
      <w:r w:rsidRPr="00ED6C49">
        <w:rPr>
          <w:color w:val="A20000"/>
        </w:rPr>
        <w:t>BrailleR)</w:t>
      </w:r>
    </w:p>
    <w:p w:rsidR="00E811C1" w:rsidRPr="00E811C1" w:rsidRDefault="00E811C1" w:rsidP="00ED6C49">
      <w:pPr>
        <w:jc w:val="both"/>
      </w:pPr>
      <w:r w:rsidRPr="00E811C1">
        <w:t>Para cargar los datos utilizamos la función</w:t>
      </w:r>
      <w:r w:rsidRPr="00E811C1">
        <w:rPr>
          <w:b/>
          <w:bCs/>
        </w:rPr>
        <w:t> </w:t>
      </w:r>
      <w:proofErr w:type="spellStart"/>
      <w:proofErr w:type="gramStart"/>
      <w:r w:rsidRPr="00E811C1">
        <w:rPr>
          <w:b/>
          <w:bCs/>
        </w:rPr>
        <w:t>read.table</w:t>
      </w:r>
      <w:proofErr w:type="spellEnd"/>
      <w:proofErr w:type="gramEnd"/>
      <w:r w:rsidRPr="00E811C1">
        <w:t> indicando el nombre del archivo (que debe de estar en el directorio de trabajo) e indicando además que tiene cabecera.</w:t>
      </w:r>
    </w:p>
    <w:p w:rsidR="00653DCB" w:rsidRPr="00ED6C49" w:rsidRDefault="00653DCB" w:rsidP="00653DCB">
      <w:pPr>
        <w:rPr>
          <w:color w:val="A20000"/>
        </w:rPr>
      </w:pPr>
      <w:r w:rsidRPr="00ED6C49">
        <w:rPr>
          <w:color w:val="A20000"/>
        </w:rPr>
        <w:t>&gt; empleados=</w:t>
      </w:r>
      <w:proofErr w:type="spellStart"/>
      <w:proofErr w:type="gramStart"/>
      <w:r w:rsidRPr="00ED6C49">
        <w:rPr>
          <w:color w:val="A20000"/>
        </w:rPr>
        <w:t>read.table</w:t>
      </w:r>
      <w:proofErr w:type="spellEnd"/>
      <w:proofErr w:type="gramEnd"/>
      <w:r w:rsidRPr="00ED6C49">
        <w:rPr>
          <w:color w:val="A20000"/>
        </w:rPr>
        <w:t>("empleados.</w:t>
      </w:r>
      <w:proofErr w:type="spellStart"/>
      <w:r w:rsidRPr="00ED6C49">
        <w:rPr>
          <w:color w:val="A20000"/>
        </w:rPr>
        <w:t>txt</w:t>
      </w:r>
      <w:proofErr w:type="spellEnd"/>
      <w:r w:rsidRPr="00ED6C49">
        <w:rPr>
          <w:color w:val="A20000"/>
        </w:rPr>
        <w:t>",</w:t>
      </w:r>
      <w:proofErr w:type="spellStart"/>
      <w:r w:rsidRPr="00ED6C49">
        <w:rPr>
          <w:color w:val="A20000"/>
        </w:rPr>
        <w:t>header</w:t>
      </w:r>
      <w:proofErr w:type="spellEnd"/>
      <w:r w:rsidRPr="00ED6C49">
        <w:rPr>
          <w:color w:val="A20000"/>
        </w:rPr>
        <w:t>=TRUE)</w:t>
      </w:r>
    </w:p>
    <w:p w:rsidR="00653DCB" w:rsidRPr="00ED6C49" w:rsidRDefault="00653DCB" w:rsidP="00653DCB">
      <w:pPr>
        <w:rPr>
          <w:color w:val="A20000"/>
        </w:rPr>
      </w:pPr>
      <w:r w:rsidRPr="00ED6C49">
        <w:rPr>
          <w:color w:val="A20000"/>
        </w:rPr>
        <w:t xml:space="preserve">&gt; </w:t>
      </w:r>
      <w:proofErr w:type="spellStart"/>
      <w:r w:rsidRPr="00ED6C49">
        <w:rPr>
          <w:color w:val="A20000"/>
        </w:rPr>
        <w:t>empleados$sexo</w:t>
      </w:r>
      <w:proofErr w:type="spellEnd"/>
      <w:r w:rsidRPr="00ED6C49">
        <w:rPr>
          <w:color w:val="A20000"/>
        </w:rPr>
        <w:t>=</w:t>
      </w:r>
      <w:proofErr w:type="spellStart"/>
      <w:proofErr w:type="gramStart"/>
      <w:r w:rsidRPr="00ED6C49">
        <w:rPr>
          <w:color w:val="A20000"/>
        </w:rPr>
        <w:t>as.factor</w:t>
      </w:r>
      <w:proofErr w:type="spellEnd"/>
      <w:proofErr w:type="gramEnd"/>
      <w:r w:rsidRPr="00ED6C49">
        <w:rPr>
          <w:color w:val="A20000"/>
        </w:rPr>
        <w:t>(</w:t>
      </w:r>
      <w:proofErr w:type="spellStart"/>
      <w:r w:rsidRPr="00ED6C49">
        <w:rPr>
          <w:color w:val="A20000"/>
        </w:rPr>
        <w:t>empleados$sexo</w:t>
      </w:r>
      <w:proofErr w:type="spellEnd"/>
      <w:r w:rsidRPr="00ED6C49">
        <w:rPr>
          <w:color w:val="A20000"/>
        </w:rPr>
        <w:t>)</w:t>
      </w:r>
    </w:p>
    <w:p w:rsidR="00653DCB" w:rsidRPr="00ED6C49" w:rsidRDefault="00653DCB" w:rsidP="00653DCB">
      <w:pPr>
        <w:rPr>
          <w:color w:val="A20000"/>
        </w:rPr>
      </w:pPr>
      <w:r w:rsidRPr="00ED6C49">
        <w:rPr>
          <w:color w:val="A20000"/>
        </w:rPr>
        <w:lastRenderedPageBreak/>
        <w:t xml:space="preserve">&gt; </w:t>
      </w:r>
      <w:proofErr w:type="spellStart"/>
      <w:r w:rsidRPr="00ED6C49">
        <w:rPr>
          <w:color w:val="A20000"/>
        </w:rPr>
        <w:t>empleados$catlab</w:t>
      </w:r>
      <w:proofErr w:type="spellEnd"/>
      <w:r w:rsidRPr="00ED6C49">
        <w:rPr>
          <w:color w:val="A20000"/>
        </w:rPr>
        <w:t>=</w:t>
      </w:r>
      <w:proofErr w:type="spellStart"/>
      <w:proofErr w:type="gramStart"/>
      <w:r w:rsidRPr="00ED6C49">
        <w:rPr>
          <w:color w:val="A20000"/>
        </w:rPr>
        <w:t>as.factor</w:t>
      </w:r>
      <w:proofErr w:type="spellEnd"/>
      <w:proofErr w:type="gramEnd"/>
      <w:r w:rsidRPr="00ED6C49">
        <w:rPr>
          <w:color w:val="A20000"/>
        </w:rPr>
        <w:t>(</w:t>
      </w:r>
      <w:proofErr w:type="spellStart"/>
      <w:r w:rsidRPr="00ED6C49">
        <w:rPr>
          <w:color w:val="A20000"/>
        </w:rPr>
        <w:t>empleados$catlab</w:t>
      </w:r>
      <w:proofErr w:type="spellEnd"/>
      <w:r w:rsidRPr="00ED6C49">
        <w:rPr>
          <w:color w:val="A20000"/>
        </w:rPr>
        <w:t>)</w:t>
      </w:r>
    </w:p>
    <w:p w:rsidR="00653DCB" w:rsidRPr="00ED6C49" w:rsidRDefault="00653DCB" w:rsidP="00653DCB">
      <w:pPr>
        <w:rPr>
          <w:color w:val="A20000"/>
          <w:lang w:val="en-GB"/>
        </w:rPr>
      </w:pPr>
      <w:r w:rsidRPr="00ED6C49">
        <w:rPr>
          <w:color w:val="A20000"/>
          <w:lang w:val="en-GB"/>
        </w:rPr>
        <w:t xml:space="preserve">&gt; </w:t>
      </w:r>
      <w:proofErr w:type="spellStart"/>
      <w:proofErr w:type="gramStart"/>
      <w:r w:rsidRPr="00ED6C49">
        <w:rPr>
          <w:color w:val="A20000"/>
          <w:lang w:val="en-GB"/>
        </w:rPr>
        <w:t>TwoFactors</w:t>
      </w:r>
      <w:proofErr w:type="spellEnd"/>
      <w:r w:rsidRPr="00ED6C49">
        <w:rPr>
          <w:color w:val="A20000"/>
          <w:lang w:val="en-GB"/>
        </w:rPr>
        <w:t>(</w:t>
      </w:r>
      <w:proofErr w:type="gramEnd"/>
      <w:r w:rsidRPr="00ED6C49">
        <w:rPr>
          <w:color w:val="A20000"/>
          <w:lang w:val="en-GB"/>
        </w:rPr>
        <w:t>'</w:t>
      </w:r>
      <w:proofErr w:type="spellStart"/>
      <w:r w:rsidRPr="00ED6C49">
        <w:rPr>
          <w:color w:val="A20000"/>
          <w:lang w:val="en-GB"/>
        </w:rPr>
        <w:t>expprev</w:t>
      </w:r>
      <w:proofErr w:type="spellEnd"/>
      <w:r w:rsidRPr="00ED6C49">
        <w:rPr>
          <w:color w:val="A20000"/>
          <w:lang w:val="en-GB"/>
        </w:rPr>
        <w:t>','</w:t>
      </w:r>
      <w:proofErr w:type="spellStart"/>
      <w:r w:rsidRPr="00ED6C49">
        <w:rPr>
          <w:color w:val="A20000"/>
          <w:lang w:val="en-GB"/>
        </w:rPr>
        <w:t>sexo</w:t>
      </w:r>
      <w:proofErr w:type="spellEnd"/>
      <w:r w:rsidRPr="00ED6C49">
        <w:rPr>
          <w:color w:val="A20000"/>
          <w:lang w:val="en-GB"/>
        </w:rPr>
        <w:t>','</w:t>
      </w:r>
      <w:proofErr w:type="spellStart"/>
      <w:r w:rsidRPr="00ED6C49">
        <w:rPr>
          <w:color w:val="A20000"/>
          <w:lang w:val="en-GB"/>
        </w:rPr>
        <w:t>catlab</w:t>
      </w:r>
      <w:proofErr w:type="spellEnd"/>
      <w:r w:rsidRPr="00ED6C49">
        <w:rPr>
          <w:color w:val="A20000"/>
          <w:lang w:val="en-GB"/>
        </w:rPr>
        <w:t>', Data=</w:t>
      </w:r>
      <w:proofErr w:type="spellStart"/>
      <w:r w:rsidRPr="00ED6C49">
        <w:rPr>
          <w:color w:val="A20000"/>
          <w:lang w:val="en-GB"/>
        </w:rPr>
        <w:t>empleados</w:t>
      </w:r>
      <w:proofErr w:type="spellEnd"/>
      <w:r w:rsidRPr="00ED6C49">
        <w:rPr>
          <w:color w:val="A20000"/>
          <w:lang w:val="en-GB"/>
        </w:rPr>
        <w:t>, Inter=TRUE)</w:t>
      </w:r>
    </w:p>
    <w:p w:rsidR="00653DCB" w:rsidRPr="00653DCB" w:rsidRDefault="00653DCB" w:rsidP="00653DCB">
      <w:pPr>
        <w:rPr>
          <w:lang w:val="en-GB"/>
        </w:rPr>
      </w:pPr>
    </w:p>
    <w:p w:rsidR="00653DCB" w:rsidRPr="00653DCB" w:rsidRDefault="00653DCB" w:rsidP="00653DCB">
      <w:r w:rsidRPr="00653DCB">
        <w:t xml:space="preserve">Se genera la siguiente salida </w:t>
      </w:r>
      <w:proofErr w:type="spellStart"/>
      <w:r w:rsidRPr="00653DCB">
        <w:t>html</w:t>
      </w:r>
      <w:proofErr w:type="spellEnd"/>
      <w:r w:rsidRPr="00653DCB">
        <w:t>:</w:t>
      </w:r>
    </w:p>
    <w:p w:rsidR="00653DCB" w:rsidRPr="00653DCB" w:rsidRDefault="00653DCB" w:rsidP="00653DCB">
      <w:r w:rsidRPr="00653DCB">
        <w:rPr>
          <w:noProof/>
        </w:rPr>
        <w:drawing>
          <wp:inline distT="0" distB="0" distL="0" distR="0">
            <wp:extent cx="5400040" cy="3039745"/>
            <wp:effectExtent l="0" t="0" r="0" b="8255"/>
            <wp:docPr id="359779379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DCB" w:rsidRPr="00653DCB" w:rsidRDefault="00653DCB" w:rsidP="00653DCB">
      <w:r w:rsidRPr="00653DCB">
        <w:rPr>
          <w:noProof/>
        </w:rPr>
        <w:drawing>
          <wp:inline distT="0" distB="0" distL="0" distR="0">
            <wp:extent cx="4635500" cy="3854450"/>
            <wp:effectExtent l="0" t="0" r="0" b="0"/>
            <wp:docPr id="1987644304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385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DCB" w:rsidRPr="00653DCB" w:rsidRDefault="00653DCB" w:rsidP="00653DCB">
      <w:r w:rsidRPr="00653DCB">
        <w:rPr>
          <w:noProof/>
        </w:rPr>
        <w:lastRenderedPageBreak/>
        <w:drawing>
          <wp:inline distT="0" distB="0" distL="0" distR="0">
            <wp:extent cx="4794250" cy="4889500"/>
            <wp:effectExtent l="0" t="0" r="6350" b="6350"/>
            <wp:docPr id="2026340390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250" cy="488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DCB" w:rsidRDefault="00653DCB" w:rsidP="00653DCB">
      <w:r w:rsidRPr="00653DCB">
        <w:rPr>
          <w:noProof/>
        </w:rPr>
        <w:drawing>
          <wp:inline distT="0" distB="0" distL="0" distR="0">
            <wp:extent cx="2420043" cy="2266950"/>
            <wp:effectExtent l="0" t="0" r="0" b="0"/>
            <wp:docPr id="66903317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386" cy="226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3DCB">
        <w:rPr>
          <w:noProof/>
        </w:rPr>
        <w:drawing>
          <wp:inline distT="0" distB="0" distL="0" distR="0">
            <wp:extent cx="2276005" cy="2072980"/>
            <wp:effectExtent l="0" t="0" r="0" b="3810"/>
            <wp:docPr id="273435383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137" cy="2079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E2C" w:rsidRPr="00F10E2C" w:rsidRDefault="00F10E2C" w:rsidP="00653DCB">
      <w:pPr>
        <w:rPr>
          <w:b/>
          <w:bCs/>
          <w:color w:val="A20000"/>
        </w:rPr>
      </w:pPr>
      <w:proofErr w:type="spellStart"/>
      <w:r w:rsidRPr="00F10E2C">
        <w:rPr>
          <w:b/>
          <w:bCs/>
          <w:color w:val="A20000"/>
        </w:rPr>
        <w:t>Interaction</w:t>
      </w:r>
      <w:proofErr w:type="spellEnd"/>
      <w:r w:rsidRPr="00F10E2C">
        <w:rPr>
          <w:b/>
          <w:bCs/>
          <w:color w:val="A20000"/>
        </w:rPr>
        <w:t xml:space="preserve"> </w:t>
      </w:r>
      <w:proofErr w:type="spellStart"/>
      <w:r w:rsidRPr="00F10E2C">
        <w:rPr>
          <w:b/>
          <w:bCs/>
          <w:color w:val="A20000"/>
        </w:rPr>
        <w:t>Plot</w:t>
      </w:r>
      <w:proofErr w:type="spellEnd"/>
    </w:p>
    <w:p w:rsidR="00653DCB" w:rsidRPr="00653DCB" w:rsidRDefault="00653DCB" w:rsidP="00653DCB"/>
    <w:p w:rsidR="00653DCB" w:rsidRPr="00653DCB" w:rsidRDefault="00653DCB" w:rsidP="00F10E2C">
      <w:pPr>
        <w:jc w:val="center"/>
      </w:pPr>
      <w:r w:rsidRPr="00653DCB">
        <w:rPr>
          <w:noProof/>
        </w:rPr>
        <w:lastRenderedPageBreak/>
        <w:drawing>
          <wp:inline distT="0" distB="0" distL="0" distR="0">
            <wp:extent cx="2639460" cy="2152650"/>
            <wp:effectExtent l="0" t="0" r="8890" b="0"/>
            <wp:docPr id="253587559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55" t="19791"/>
                    <a:stretch/>
                  </pic:blipFill>
                  <pic:spPr bwMode="auto">
                    <a:xfrm>
                      <a:off x="0" y="0"/>
                      <a:ext cx="2648052" cy="2159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53DCB" w:rsidRPr="00653DCB" w:rsidRDefault="00653DCB" w:rsidP="00653DCB">
      <w:r w:rsidRPr="00653DCB">
        <w:rPr>
          <w:noProof/>
        </w:rPr>
        <w:drawing>
          <wp:inline distT="0" distB="0" distL="0" distR="0">
            <wp:extent cx="5397500" cy="5302250"/>
            <wp:effectExtent l="0" t="0" r="0" b="0"/>
            <wp:docPr id="11272836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6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530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DCB" w:rsidRPr="00653DCB" w:rsidRDefault="00653DCB" w:rsidP="00653DCB">
      <w:r w:rsidRPr="00653DCB">
        <w:t>Como podemos ver, el factor interacción no es significativo (p-valor = 0.808), por lo que lo eliminamos del modelo:</w:t>
      </w:r>
    </w:p>
    <w:p w:rsidR="00653DCB" w:rsidRPr="00653DCB" w:rsidRDefault="00653DCB" w:rsidP="00653DCB">
      <w:r w:rsidRPr="00653DCB">
        <w:t xml:space="preserve">&gt; </w:t>
      </w:r>
      <w:proofErr w:type="spellStart"/>
      <w:proofErr w:type="gramStart"/>
      <w:r w:rsidRPr="00653DCB">
        <w:t>TwoFactors</w:t>
      </w:r>
      <w:proofErr w:type="spellEnd"/>
      <w:r w:rsidRPr="00653DCB">
        <w:t>(</w:t>
      </w:r>
      <w:proofErr w:type="gramEnd"/>
      <w:r w:rsidRPr="00653DCB">
        <w:t>'</w:t>
      </w:r>
      <w:proofErr w:type="spellStart"/>
      <w:r w:rsidRPr="00653DCB">
        <w:t>salini</w:t>
      </w:r>
      <w:proofErr w:type="spellEnd"/>
      <w:r w:rsidRPr="00653DCB">
        <w:t>','sexo','</w:t>
      </w:r>
      <w:proofErr w:type="spellStart"/>
      <w:r w:rsidRPr="00653DCB">
        <w:t>catlab</w:t>
      </w:r>
      <w:proofErr w:type="spellEnd"/>
      <w:r w:rsidRPr="00653DCB">
        <w:t>', Data=empleados, Inter=FALSE)</w:t>
      </w:r>
    </w:p>
    <w:p w:rsidR="00653DCB" w:rsidRPr="00653DCB" w:rsidRDefault="00653DCB" w:rsidP="00653DCB">
      <w:r w:rsidRPr="00653DCB">
        <w:t>Tras lo que se obtiene el siguiente análisis de la varianza:</w:t>
      </w:r>
    </w:p>
    <w:p w:rsidR="00653DCB" w:rsidRPr="00653DCB" w:rsidRDefault="00653DCB" w:rsidP="00653DCB">
      <w:r w:rsidRPr="00653DCB">
        <w:rPr>
          <w:noProof/>
        </w:rPr>
        <w:lastRenderedPageBreak/>
        <w:drawing>
          <wp:inline distT="0" distB="0" distL="0" distR="0">
            <wp:extent cx="4997326" cy="4333875"/>
            <wp:effectExtent l="0" t="0" r="0" b="0"/>
            <wp:docPr id="380221575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0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8236" cy="4343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DCB" w:rsidRPr="00653DCB" w:rsidRDefault="00653DCB" w:rsidP="00653DCB">
      <w:r w:rsidRPr="00653DCB">
        <w:t>Los dos factores son significativos, por lo tanto, podemos decir que tanto el sexo como la categoría laboral de los empleados influye en su experiencia previa.</w:t>
      </w:r>
    </w:p>
    <w:p w:rsidR="00653DCB" w:rsidRPr="00653DCB" w:rsidRDefault="00653DCB" w:rsidP="00653DCB"/>
    <w:p w:rsidR="00653DCB" w:rsidRPr="00653DCB" w:rsidRDefault="00653DCB" w:rsidP="00F10E2C">
      <w:pPr>
        <w:jc w:val="center"/>
      </w:pPr>
      <w:r w:rsidRPr="00653DCB">
        <w:rPr>
          <w:noProof/>
        </w:rPr>
        <w:drawing>
          <wp:inline distT="0" distB="0" distL="0" distR="0">
            <wp:extent cx="4339590" cy="3609975"/>
            <wp:effectExtent l="0" t="0" r="3810" b="9525"/>
            <wp:docPr id="1764035750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24" b="3439"/>
                    <a:stretch/>
                  </pic:blipFill>
                  <pic:spPr bwMode="auto">
                    <a:xfrm>
                      <a:off x="0" y="0"/>
                      <a:ext cx="4344074" cy="361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53DCB" w:rsidRPr="00653DCB" w:rsidRDefault="00653DCB" w:rsidP="00653DCB">
      <w:r w:rsidRPr="00653DCB">
        <w:rPr>
          <w:noProof/>
        </w:rPr>
        <w:lastRenderedPageBreak/>
        <w:drawing>
          <wp:inline distT="0" distB="0" distL="0" distR="0">
            <wp:extent cx="5391150" cy="3676650"/>
            <wp:effectExtent l="0" t="0" r="0" b="0"/>
            <wp:docPr id="1809575483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2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DCB" w:rsidRPr="00653DCB" w:rsidRDefault="00653DCB" w:rsidP="00653DCB">
      <w:r w:rsidRPr="00653DCB">
        <w:t>No se cumple la igualdad de varianzas en la variable respuesta para los distintos niveles de factor en ambos factores según el test de homogeneidad de Bartlett (p-valor &lt; 0.05).</w:t>
      </w:r>
    </w:p>
    <w:p w:rsidR="00653DCB" w:rsidRPr="00653DCB" w:rsidRDefault="00653DCB" w:rsidP="00653DCB">
      <w:r w:rsidRPr="00653DCB">
        <w:rPr>
          <w:noProof/>
        </w:rPr>
        <w:drawing>
          <wp:inline distT="0" distB="0" distL="0" distR="0">
            <wp:extent cx="5397500" cy="3543300"/>
            <wp:effectExtent l="0" t="0" r="0" b="0"/>
            <wp:docPr id="2071114685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6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DCB" w:rsidRPr="00653DCB" w:rsidRDefault="00653DCB" w:rsidP="00653DCB">
      <w:r w:rsidRPr="00653DCB">
        <w:t>Según el test de Tukey, las medias son significativamente diferentes para todos los niveles de factor en los dos factores.</w:t>
      </w:r>
    </w:p>
    <w:p w:rsidR="00653DCB" w:rsidRPr="00653DCB" w:rsidRDefault="00653DCB" w:rsidP="00653DCB">
      <w:r w:rsidRPr="00653DCB">
        <w:rPr>
          <w:noProof/>
        </w:rPr>
        <w:lastRenderedPageBreak/>
        <w:drawing>
          <wp:inline distT="0" distB="0" distL="0" distR="0">
            <wp:extent cx="3308350" cy="3441700"/>
            <wp:effectExtent l="0" t="0" r="6350" b="6350"/>
            <wp:docPr id="197796679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0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0" cy="344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DCB" w:rsidRPr="00653DCB" w:rsidRDefault="00653DCB" w:rsidP="00653DCB">
      <w:r w:rsidRPr="00653DCB">
        <w:rPr>
          <w:noProof/>
        </w:rPr>
        <w:drawing>
          <wp:inline distT="0" distB="0" distL="0" distR="0">
            <wp:extent cx="3460750" cy="3892550"/>
            <wp:effectExtent l="0" t="0" r="6350" b="0"/>
            <wp:docPr id="1084833093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8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0" cy="389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DCB" w:rsidRPr="00653DCB" w:rsidRDefault="00653DCB" w:rsidP="00653DCB"/>
    <w:sectPr w:rsidR="00653DCB" w:rsidRPr="00653D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B1541CF"/>
    <w:multiLevelType w:val="multilevel"/>
    <w:tmpl w:val="D0C230EC"/>
    <w:lvl w:ilvl="0">
      <w:start w:val="11"/>
      <w:numFmt w:val="decimal"/>
      <w:lvlText w:val="%1."/>
      <w:lvlJc w:val="left"/>
      <w:pPr>
        <w:ind w:left="855" w:hanging="49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85838351">
    <w:abstractNumId w:val="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DCB"/>
    <w:rsid w:val="000248F0"/>
    <w:rsid w:val="00307004"/>
    <w:rsid w:val="003358A8"/>
    <w:rsid w:val="00653DCB"/>
    <w:rsid w:val="009026ED"/>
    <w:rsid w:val="00E811C1"/>
    <w:rsid w:val="00ED6C49"/>
    <w:rsid w:val="00F1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ED0BB"/>
  <w15:chartTrackingRefBased/>
  <w15:docId w15:val="{9D208792-D690-455E-B841-63F9BA74C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811C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811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00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pd.ugr.es/~bioestad/wp-content/uploads/empleados.txt" TargetMode="External"/><Relationship Id="rId11" Type="http://schemas.openxmlformats.org/officeDocument/2006/relationships/image" Target="media/image5.png"/><Relationship Id="rId5" Type="http://schemas.openxmlformats.org/officeDocument/2006/relationships/hyperlink" Target="https://wpd.ugr.es/~bioestad/wp-content/uploads/empleados.txt" TargetMode="Externa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7</Pages>
  <Words>402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nietosseis2016@gmail.com</dc:creator>
  <cp:keywords/>
  <dc:description/>
  <cp:lastModifiedBy>nietosseis2016@gmail.com</cp:lastModifiedBy>
  <cp:revision>2</cp:revision>
  <dcterms:created xsi:type="dcterms:W3CDTF">2023-12-20T22:41:00Z</dcterms:created>
  <dcterms:modified xsi:type="dcterms:W3CDTF">2023-12-21T20:58:00Z</dcterms:modified>
</cp:coreProperties>
</file>