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AAB" w:rsidRDefault="006D56C9" w:rsidP="00CE5AAB">
      <w:r>
        <w:t>En la figura 3.</w:t>
      </w:r>
      <w:r w:rsidR="001D5BD7">
        <w:t>4</w:t>
      </w:r>
      <w:r>
        <w:t xml:space="preserve"> hemos representado </w:t>
      </w:r>
      <w:r w:rsidR="00CE5AAB">
        <w:t>una nube aleatoria de puntos, mostrando de esta manera que X e Y son independientes</w:t>
      </w:r>
      <w:bookmarkStart w:id="0" w:name="_GoBack"/>
      <w:bookmarkEnd w:id="0"/>
      <w:r w:rsidR="00CE5AAB">
        <w:t xml:space="preserve"> </w:t>
      </w:r>
    </w:p>
    <w:p w:rsidR="002443D3" w:rsidRDefault="002443D3"/>
    <w:sectPr w:rsidR="002443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70209"/>
    <w:multiLevelType w:val="hybridMultilevel"/>
    <w:tmpl w:val="875EAA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13DD0"/>
    <w:multiLevelType w:val="hybridMultilevel"/>
    <w:tmpl w:val="8DA811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8779A"/>
    <w:multiLevelType w:val="hybridMultilevel"/>
    <w:tmpl w:val="31E48388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D3"/>
    <w:rsid w:val="001D5BD7"/>
    <w:rsid w:val="002443D3"/>
    <w:rsid w:val="00322057"/>
    <w:rsid w:val="00416619"/>
    <w:rsid w:val="00447E2B"/>
    <w:rsid w:val="004A0253"/>
    <w:rsid w:val="0061454A"/>
    <w:rsid w:val="006D56C9"/>
    <w:rsid w:val="009A0E7B"/>
    <w:rsid w:val="00CE5AAB"/>
    <w:rsid w:val="00FE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C961"/>
  <w15:chartTrackingRefBased/>
  <w15:docId w15:val="{22BC72CA-2DAD-4081-9055-8D6A9E05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43D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220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2020-02-25T17:01:00Z</dcterms:created>
  <dcterms:modified xsi:type="dcterms:W3CDTF">2020-02-25T17:01:00Z</dcterms:modified>
</cp:coreProperties>
</file>