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365" w:rsidRDefault="00F72365" w:rsidP="00F72365">
      <w:pPr>
        <w:pStyle w:val="NormalWeb"/>
        <w:jc w:val="both"/>
      </w:pPr>
      <w:r>
        <w:rPr>
          <w:rStyle w:val="Textoennegrita"/>
        </w:rPr>
        <w:t>Histograma:</w:t>
      </w:r>
      <w:r>
        <w:t xml:space="preserve"> Sobre unos ejes cartesianos</w:t>
      </w:r>
      <w:r>
        <w:t>:</w:t>
      </w:r>
    </w:p>
    <w:p w:rsidR="00F72365" w:rsidRDefault="00F72365" w:rsidP="00F72365">
      <w:pPr>
        <w:pStyle w:val="NormalWeb"/>
        <w:numPr>
          <w:ilvl w:val="0"/>
          <w:numId w:val="4"/>
        </w:numPr>
        <w:jc w:val="both"/>
      </w:pPr>
      <w:r>
        <w:t>S</w:t>
      </w:r>
      <w:r>
        <w:t>e marcan en el eje de abscisas los extremos de los intervalos de clase de la variable</w:t>
      </w:r>
      <w:r>
        <w:t>: 160-165-170-175-180-185</w:t>
      </w:r>
    </w:p>
    <w:p w:rsidR="00F72365" w:rsidRDefault="00F72365" w:rsidP="00F72365">
      <w:pPr>
        <w:pStyle w:val="NormalWeb"/>
        <w:numPr>
          <w:ilvl w:val="0"/>
          <w:numId w:val="4"/>
        </w:numPr>
        <w:jc w:val="both"/>
      </w:pPr>
      <w:r>
        <w:t>En el eje de ordenadas se ponen las frecuencias: 4, 7, 10, 13, 6</w:t>
      </w:r>
    </w:p>
    <w:p w:rsidR="00F72365" w:rsidRDefault="00F72365" w:rsidP="00F72365">
      <w:pPr>
        <w:pStyle w:val="NormalWeb"/>
        <w:ind w:left="360"/>
        <w:jc w:val="both"/>
      </w:pPr>
      <w:r>
        <w:t>Como en este caso los intervalos tienen la misma amplitud, s</w:t>
      </w:r>
      <w:r>
        <w:t>obre cada uno de estos intervalos se levantan rectángulos de altura igual a</w:t>
      </w:r>
      <w:r>
        <w:t xml:space="preserve"> las frecuencias.</w:t>
      </w:r>
    </w:p>
    <w:p w:rsidR="00824AF3" w:rsidRPr="000724B4" w:rsidRDefault="00F72365" w:rsidP="00F72365">
      <w:pPr>
        <w:pStyle w:val="NormalWeb"/>
        <w:ind w:left="360"/>
        <w:jc w:val="both"/>
      </w:pPr>
      <w:r>
        <w:t xml:space="preserve">El </w:t>
      </w:r>
      <w:r>
        <w:rPr>
          <w:rStyle w:val="Textoennegrita"/>
        </w:rPr>
        <w:t>Polígono de frecuencias</w:t>
      </w:r>
      <w:r>
        <w:t xml:space="preserve"> s</w:t>
      </w:r>
      <w:bookmarkStart w:id="0" w:name="_GoBack"/>
      <w:bookmarkEnd w:id="0"/>
      <w:r>
        <w:t>e construye uniendo los puntos medios, mediante segmentos, de los lados superiores de los rectángulos que forman el histograma. La línea quebrada que se obtiene recibe el nombre de Polígono de frecuencias.</w:t>
      </w:r>
      <w:r w:rsidR="000724B4">
        <w:br/>
      </w:r>
    </w:p>
    <w:sectPr w:rsidR="00824AF3" w:rsidRPr="000724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5452E"/>
    <w:multiLevelType w:val="hybridMultilevel"/>
    <w:tmpl w:val="59A0D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010B19"/>
    <w:multiLevelType w:val="hybridMultilevel"/>
    <w:tmpl w:val="FB4AE42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15:restartNumberingAfterBreak="0">
    <w:nsid w:val="59B83A27"/>
    <w:multiLevelType w:val="hybridMultilevel"/>
    <w:tmpl w:val="33941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975DCB"/>
    <w:multiLevelType w:val="hybridMultilevel"/>
    <w:tmpl w:val="045C9BB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E3"/>
    <w:rsid w:val="00060F29"/>
    <w:rsid w:val="000724B4"/>
    <w:rsid w:val="00324DE3"/>
    <w:rsid w:val="004A0253"/>
    <w:rsid w:val="00824AF3"/>
    <w:rsid w:val="009A0E7B"/>
    <w:rsid w:val="00C54501"/>
    <w:rsid w:val="00CE77FC"/>
    <w:rsid w:val="00F723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7A7C"/>
  <w15:chartTrackingRefBased/>
  <w15:docId w15:val="{3A64D5EB-3128-49BA-B69D-EF9FBD96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4DE3"/>
    <w:pPr>
      <w:ind w:left="720"/>
      <w:contextualSpacing/>
    </w:pPr>
  </w:style>
  <w:style w:type="character" w:styleId="Textoennegrita">
    <w:name w:val="Strong"/>
    <w:basedOn w:val="Fuentedeprrafopredeter"/>
    <w:uiPriority w:val="22"/>
    <w:qFormat/>
    <w:rsid w:val="00060F29"/>
    <w:rPr>
      <w:b/>
      <w:bCs/>
    </w:rPr>
  </w:style>
  <w:style w:type="paragraph" w:styleId="NormalWeb">
    <w:name w:val="Normal (Web)"/>
    <w:basedOn w:val="Normal"/>
    <w:uiPriority w:val="99"/>
    <w:unhideWhenUsed/>
    <w:rsid w:val="00F7236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4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93</Words>
  <Characters>513</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2020-01-10T19:08:00Z</dcterms:created>
  <dcterms:modified xsi:type="dcterms:W3CDTF">2020-01-10T19:08:00Z</dcterms:modified>
</cp:coreProperties>
</file>