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1520"/>
        <w:gridCol w:w="1598"/>
      </w:tblGrid>
      <w:tr w:rsidR="006106CD" w14:paraId="01297438" w14:textId="77777777" w:rsidTr="00573842">
        <w:tc>
          <w:tcPr>
            <w:tcW w:w="1520" w:type="dxa"/>
          </w:tcPr>
          <w:p w14:paraId="198FF439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0F5">
              <w:rPr>
                <w:rFonts w:ascii="Arial" w:hAnsi="Arial" w:cs="Arial"/>
                <w:color w:val="000000"/>
                <w:sz w:val="22"/>
                <w:szCs w:val="22"/>
              </w:rPr>
              <w:t>Día de la semana</w:t>
            </w:r>
          </w:p>
        </w:tc>
        <w:tc>
          <w:tcPr>
            <w:tcW w:w="1598" w:type="dxa"/>
          </w:tcPr>
          <w:p w14:paraId="4298F630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0F5">
              <w:rPr>
                <w:rFonts w:ascii="Arial" w:hAnsi="Arial" w:cs="Arial"/>
                <w:color w:val="000000"/>
                <w:sz w:val="22"/>
                <w:szCs w:val="22"/>
              </w:rPr>
              <w:t>Usuarios</w:t>
            </w:r>
          </w:p>
        </w:tc>
      </w:tr>
      <w:tr w:rsidR="006106CD" w14:paraId="31468B18" w14:textId="77777777" w:rsidTr="00573842">
        <w:tc>
          <w:tcPr>
            <w:tcW w:w="1520" w:type="dxa"/>
          </w:tcPr>
          <w:p w14:paraId="2E5C4796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598" w:type="dxa"/>
          </w:tcPr>
          <w:p w14:paraId="253304A9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6106CD" w14:paraId="2062ADE5" w14:textId="77777777" w:rsidTr="00573842">
        <w:tc>
          <w:tcPr>
            <w:tcW w:w="1520" w:type="dxa"/>
          </w:tcPr>
          <w:p w14:paraId="7A52E2AE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1598" w:type="dxa"/>
          </w:tcPr>
          <w:p w14:paraId="58CF364B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6106CD" w14:paraId="2217E191" w14:textId="77777777" w:rsidTr="00573842">
        <w:tc>
          <w:tcPr>
            <w:tcW w:w="1520" w:type="dxa"/>
          </w:tcPr>
          <w:p w14:paraId="04B5EB15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598" w:type="dxa"/>
          </w:tcPr>
          <w:p w14:paraId="520843A5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6106CD" w14:paraId="7D3E8890" w14:textId="77777777" w:rsidTr="00573842">
        <w:tc>
          <w:tcPr>
            <w:tcW w:w="1520" w:type="dxa"/>
          </w:tcPr>
          <w:p w14:paraId="09353C3D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598" w:type="dxa"/>
          </w:tcPr>
          <w:p w14:paraId="5A54AB5A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</w:tr>
      <w:tr w:rsidR="006106CD" w14:paraId="25DB22C8" w14:textId="77777777" w:rsidTr="00573842">
        <w:tc>
          <w:tcPr>
            <w:tcW w:w="1520" w:type="dxa"/>
          </w:tcPr>
          <w:p w14:paraId="6309F997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598" w:type="dxa"/>
          </w:tcPr>
          <w:p w14:paraId="10B90AAC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</w:tr>
      <w:tr w:rsidR="006106CD" w14:paraId="012F79DC" w14:textId="77777777" w:rsidTr="00573842">
        <w:tc>
          <w:tcPr>
            <w:tcW w:w="1520" w:type="dxa"/>
          </w:tcPr>
          <w:p w14:paraId="62D21245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1598" w:type="dxa"/>
          </w:tcPr>
          <w:p w14:paraId="3013C313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</w:tr>
      <w:tr w:rsidR="006106CD" w14:paraId="341EFCD4" w14:textId="77777777" w:rsidTr="00573842">
        <w:tc>
          <w:tcPr>
            <w:tcW w:w="1520" w:type="dxa"/>
          </w:tcPr>
          <w:p w14:paraId="1562AB1E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Domingo</w:t>
            </w:r>
          </w:p>
        </w:tc>
        <w:tc>
          <w:tcPr>
            <w:tcW w:w="1598" w:type="dxa"/>
          </w:tcPr>
          <w:p w14:paraId="054B483D" w14:textId="77777777" w:rsidR="006106CD" w:rsidRPr="00F760F5" w:rsidRDefault="006106CD" w:rsidP="0057384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60C1778A" w14:textId="77777777" w:rsidR="005B791E" w:rsidRDefault="005B791E"/>
    <w:sectPr w:rsidR="005B7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CD"/>
    <w:rsid w:val="00307004"/>
    <w:rsid w:val="003358A8"/>
    <w:rsid w:val="005B791E"/>
    <w:rsid w:val="0061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40EB"/>
  <w15:chartTrackingRefBased/>
  <w15:docId w15:val="{C1AF0B95-717E-4BE9-9F01-DD59502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1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2021-10-28T06:56:00Z</dcterms:created>
  <dcterms:modified xsi:type="dcterms:W3CDTF">2021-10-28T06:57:00Z</dcterms:modified>
</cp:coreProperties>
</file>