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98" w:rsidRPr="00C260BA" w:rsidRDefault="00C260BA">
      <w:pPr>
        <w:rPr>
          <w:rStyle w:val="Textoennegrita"/>
        </w:rPr>
      </w:pPr>
      <w:r w:rsidRPr="00C260BA">
        <w:rPr>
          <w:b/>
        </w:rPr>
        <w:t xml:space="preserve">Diagrama de dispersión </w:t>
      </w:r>
      <w:r w:rsidRPr="00C260BA">
        <w:rPr>
          <w:rStyle w:val="Textoennegrita"/>
        </w:rPr>
        <w:t>de la nota en estadística y la nota en química</w:t>
      </w:r>
      <w:r w:rsidRPr="00C260BA">
        <w:rPr>
          <w:rStyle w:val="Textoennegrita"/>
        </w:rPr>
        <w:t>.</w:t>
      </w:r>
    </w:p>
    <w:p w:rsidR="00C260BA" w:rsidRPr="00C260BA" w:rsidRDefault="00C260BA" w:rsidP="00C260BA">
      <w:pPr>
        <w:jc w:val="both"/>
        <w:rPr>
          <w:b/>
        </w:rPr>
      </w:pPr>
      <w:r w:rsidRPr="00C260BA">
        <w:rPr>
          <w:rStyle w:val="Textoennegrita"/>
        </w:rPr>
        <w:t xml:space="preserve">En el eje de abscisas se han representado las notas de estadísticas y en el eje de ordenadas las notas de química. El resultado en el plano es una nube de puntos o diagrama de dispersión. </w:t>
      </w:r>
      <w:r>
        <w:rPr>
          <w:rStyle w:val="Textoennegrita"/>
        </w:rPr>
        <w:t>La situación de dichos puntos puede s</w:t>
      </w:r>
      <w:r w:rsidRPr="00C260BA">
        <w:rPr>
          <w:rStyle w:val="Textoennegrita"/>
        </w:rPr>
        <w:t xml:space="preserve">ugerir </w:t>
      </w:r>
      <w:r>
        <w:rPr>
          <w:rStyle w:val="Textoennegrita"/>
        </w:rPr>
        <w:t xml:space="preserve">el </w:t>
      </w:r>
      <w:bookmarkStart w:id="0" w:name="_GoBack"/>
      <w:bookmarkEnd w:id="0"/>
      <w:r>
        <w:rPr>
          <w:rStyle w:val="Textoennegrita"/>
        </w:rPr>
        <w:t>ajuste de una recta</w:t>
      </w:r>
    </w:p>
    <w:sectPr w:rsidR="00C260BA" w:rsidRPr="00C2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A"/>
    <w:rsid w:val="00C260BA"/>
    <w:rsid w:val="00E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61C8-1D40-47F9-880C-45CD653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2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2019-02-20T18:52:00Z</dcterms:created>
  <dcterms:modified xsi:type="dcterms:W3CDTF">2019-02-20T18:57:00Z</dcterms:modified>
</cp:coreProperties>
</file>