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67" w:rsidRDefault="000B44D3" w:rsidP="00BF11AE">
      <w:pPr>
        <w:pStyle w:val="NormalWeb"/>
        <w:jc w:val="both"/>
      </w:pPr>
      <w:r>
        <w:t>La f</w:t>
      </w:r>
      <w:r>
        <w:t>igura 6</w:t>
      </w:r>
      <w:r>
        <w:t xml:space="preserve"> muestra las</w:t>
      </w:r>
      <w:r>
        <w:t xml:space="preserve"> componentes de instalación</w:t>
      </w:r>
      <w:r>
        <w:t xml:space="preserve"> de R. Debemos seleccionar todas las componentes que ofrece el programa.</w:t>
      </w:r>
    </w:p>
    <w:p w:rsidR="000B44D3" w:rsidRDefault="000B44D3" w:rsidP="00BF11AE">
      <w:pPr>
        <w:pStyle w:val="NormalWeb"/>
        <w:jc w:val="both"/>
      </w:pPr>
      <w:bookmarkStart w:id="0" w:name="_GoBack"/>
      <w:bookmarkEnd w:id="0"/>
    </w:p>
    <w:p w:rsidR="00D65A49" w:rsidRPr="00BF11AE" w:rsidRDefault="00D65A49" w:rsidP="00BF11AE"/>
    <w:sectPr w:rsidR="00D65A49" w:rsidRPr="00BF11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06"/>
    <w:rsid w:val="000B44D3"/>
    <w:rsid w:val="009A6606"/>
    <w:rsid w:val="00BF11AE"/>
    <w:rsid w:val="00CF7467"/>
    <w:rsid w:val="00D65A49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F11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F11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2019-05-20T09:15:00Z</dcterms:created>
  <dcterms:modified xsi:type="dcterms:W3CDTF">2019-05-20T09:15:00Z</dcterms:modified>
</cp:coreProperties>
</file>