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D" w:rsidRPr="00E173FE" w:rsidRDefault="00E173FE" w:rsidP="00983149">
      <w:pPr>
        <w:jc w:val="both"/>
      </w:pPr>
      <w:r w:rsidRPr="00983149">
        <w:rPr>
          <w:b/>
        </w:rPr>
        <w:t xml:space="preserve">Diagrama de sectores para la variable </w:t>
      </w:r>
      <w:r w:rsidR="004874B1">
        <w:rPr>
          <w:b/>
        </w:rPr>
        <w:t>Raza</w:t>
      </w:r>
      <w:r>
        <w:t>. E</w:t>
      </w:r>
      <w:r w:rsidR="00983149">
        <w:t xml:space="preserve">n esta representación el círculo está dividido en </w:t>
      </w:r>
      <w:r w:rsidR="004874B1">
        <w:t>dos</w:t>
      </w:r>
      <w:r w:rsidR="00983149">
        <w:t xml:space="preserve"> sectores. Uno para </w:t>
      </w:r>
      <w:r w:rsidR="004874B1">
        <w:t>la raza blanca y el</w:t>
      </w:r>
      <w:r w:rsidR="00983149">
        <w:t xml:space="preserve">  otro para </w:t>
      </w:r>
      <w:r w:rsidR="004874B1">
        <w:t>la raza negra</w:t>
      </w:r>
      <w:r w:rsidR="00983149">
        <w:t xml:space="preserve">. Teniendo cada sector el área proporcional a la frecuencia absoluta correspondiente de la variable </w:t>
      </w:r>
      <w:r w:rsidR="004874B1">
        <w:t>raza</w:t>
      </w:r>
      <w:r>
        <w:t xml:space="preserve"> </w:t>
      </w:r>
      <w:r w:rsidR="00983149">
        <w:t>(</w:t>
      </w:r>
      <w:r w:rsidR="004874B1">
        <w:t>6 y 4</w:t>
      </w:r>
      <w:r w:rsidR="00983149">
        <w:t>, respectivamente)</w:t>
      </w:r>
    </w:p>
    <w:sectPr w:rsidR="007D04DD" w:rsidRPr="00E173FE" w:rsidSect="007D0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D0F50"/>
    <w:rsid w:val="004874B1"/>
    <w:rsid w:val="007D04DD"/>
    <w:rsid w:val="00983149"/>
    <w:rsid w:val="00BB51FD"/>
    <w:rsid w:val="00CD0F50"/>
    <w:rsid w:val="00E1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2017-05-18T10:44:00Z</dcterms:created>
  <dcterms:modified xsi:type="dcterms:W3CDTF">2017-05-18T10:44:00Z</dcterms:modified>
</cp:coreProperties>
</file>